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A85D5" w14:textId="77777777" w:rsidR="00C71986" w:rsidRPr="003B15B0" w:rsidRDefault="00C71986" w:rsidP="00136AC2">
      <w:pPr>
        <w:spacing w:after="0" w:line="600" w:lineRule="auto"/>
        <w:outlineLvl w:val="2"/>
        <w:rPr>
          <w:rFonts w:ascii="Courier New" w:eastAsia="Times New Roman" w:hAnsi="Courier New" w:cs="Courier New"/>
          <w:b/>
          <w:bCs/>
          <w:sz w:val="24"/>
          <w:szCs w:val="24"/>
        </w:rPr>
      </w:pPr>
      <w:r w:rsidRPr="003B15B0">
        <w:rPr>
          <w:rFonts w:ascii="Courier New" w:eastAsia="Times New Roman" w:hAnsi="Courier New" w:cs="Courier New"/>
          <w:b/>
          <w:bCs/>
          <w:sz w:val="24"/>
          <w:szCs w:val="24"/>
        </w:rPr>
        <w:t>WAC 246-919-XX</w:t>
      </w:r>
      <w:bookmarkStart w:id="0" w:name="_GoBack"/>
      <w:bookmarkEnd w:id="0"/>
      <w:r w:rsidRPr="003B15B0">
        <w:rPr>
          <w:rFonts w:ascii="Courier New" w:eastAsia="Times New Roman" w:hAnsi="Courier New" w:cs="Courier New"/>
          <w:b/>
          <w:bCs/>
          <w:sz w:val="24"/>
          <w:szCs w:val="24"/>
        </w:rPr>
        <w:t>X</w:t>
      </w:r>
    </w:p>
    <w:p w14:paraId="4C8CFDB7" w14:textId="77777777" w:rsidR="00C71986" w:rsidRPr="003B15B0" w:rsidRDefault="00C71986" w:rsidP="00136AC2">
      <w:pPr>
        <w:spacing w:before="75" w:after="150" w:line="600" w:lineRule="auto"/>
        <w:outlineLvl w:val="2"/>
        <w:rPr>
          <w:rFonts w:ascii="Courier New" w:eastAsia="Times New Roman" w:hAnsi="Courier New" w:cs="Courier New"/>
          <w:b/>
          <w:bCs/>
          <w:sz w:val="24"/>
          <w:szCs w:val="24"/>
        </w:rPr>
      </w:pPr>
      <w:r w:rsidRPr="003B15B0">
        <w:rPr>
          <w:rFonts w:ascii="Courier New" w:eastAsia="Times New Roman" w:hAnsi="Courier New" w:cs="Courier New"/>
          <w:b/>
          <w:bCs/>
          <w:sz w:val="24"/>
          <w:szCs w:val="24"/>
        </w:rPr>
        <w:t>Clinical Experience Limited License.</w:t>
      </w:r>
    </w:p>
    <w:p w14:paraId="57EE3E4E" w14:textId="77777777" w:rsidR="00B37E47" w:rsidRPr="00B37E47" w:rsidRDefault="003B15B0" w:rsidP="00136AC2">
      <w:pPr>
        <w:spacing w:after="0" w:line="600" w:lineRule="auto"/>
        <w:ind w:firstLine="720"/>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r>
      <w:r w:rsidR="00B37E47" w:rsidRPr="008D2B7A">
        <w:rPr>
          <w:rFonts w:ascii="Courier New" w:hAnsi="Courier New" w:cs="Courier New"/>
          <w:sz w:val="24"/>
          <w:szCs w:val="24"/>
        </w:rPr>
        <w:t>The commission recognizes the barriers to the practice of medicine for international medical graduates in Washington and intends to create a limited license to allow these individuals to gain clinical experience.</w:t>
      </w:r>
    </w:p>
    <w:p w14:paraId="69D91498" w14:textId="77777777" w:rsidR="00C86090" w:rsidRPr="003B15B0" w:rsidRDefault="00B37E47" w:rsidP="00136AC2">
      <w:pPr>
        <w:spacing w:after="0" w:line="600" w:lineRule="auto"/>
        <w:ind w:firstLine="720"/>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r>
      <w:r w:rsidR="00C86090" w:rsidRPr="003B15B0">
        <w:rPr>
          <w:rFonts w:ascii="Courier New" w:hAnsi="Courier New" w:cs="Courier New"/>
          <w:sz w:val="24"/>
          <w:szCs w:val="24"/>
        </w:rPr>
        <w:t>For purposes of this section, “approved facility or program” means the facility, clinic, educational program</w:t>
      </w:r>
      <w:r w:rsidR="00311749">
        <w:rPr>
          <w:rFonts w:ascii="Courier New" w:hAnsi="Courier New" w:cs="Courier New"/>
          <w:sz w:val="24"/>
          <w:szCs w:val="24"/>
        </w:rPr>
        <w:t>, or tuition</w:t>
      </w:r>
      <w:r w:rsidR="00666668">
        <w:rPr>
          <w:rFonts w:ascii="Courier New" w:hAnsi="Courier New" w:cs="Courier New"/>
          <w:sz w:val="24"/>
          <w:szCs w:val="24"/>
        </w:rPr>
        <w:t>-</w:t>
      </w:r>
      <w:r w:rsidR="00311749">
        <w:rPr>
          <w:rFonts w:ascii="Courier New" w:hAnsi="Courier New" w:cs="Courier New"/>
          <w:sz w:val="24"/>
          <w:szCs w:val="24"/>
        </w:rPr>
        <w:t>based training program</w:t>
      </w:r>
      <w:r w:rsidR="00C86090" w:rsidRPr="003B15B0">
        <w:rPr>
          <w:rFonts w:ascii="Courier New" w:hAnsi="Courier New" w:cs="Courier New"/>
          <w:sz w:val="24"/>
          <w:szCs w:val="24"/>
        </w:rPr>
        <w:t xml:space="preserve"> at which </w:t>
      </w:r>
      <w:r w:rsidR="00F0160C">
        <w:rPr>
          <w:rFonts w:ascii="Courier New" w:hAnsi="Courier New" w:cs="Courier New"/>
          <w:sz w:val="24"/>
          <w:szCs w:val="24"/>
        </w:rPr>
        <w:t>the individual</w:t>
      </w:r>
      <w:r w:rsidR="00C86090" w:rsidRPr="003B15B0">
        <w:rPr>
          <w:rFonts w:ascii="Courier New" w:hAnsi="Courier New" w:cs="Courier New"/>
          <w:sz w:val="24"/>
          <w:szCs w:val="24"/>
        </w:rPr>
        <w:t xml:space="preserve"> holding the clinical experience limited license is permitted to practice medicine</w:t>
      </w:r>
      <w:r w:rsidR="00F0160C">
        <w:rPr>
          <w:rFonts w:ascii="Courier New" w:hAnsi="Courier New" w:cs="Courier New"/>
          <w:sz w:val="24"/>
          <w:szCs w:val="24"/>
        </w:rPr>
        <w:t xml:space="preserve"> and the commission has deemed acceptable</w:t>
      </w:r>
      <w:r w:rsidR="00C86090" w:rsidRPr="003B15B0">
        <w:rPr>
          <w:rFonts w:ascii="Courier New" w:hAnsi="Courier New" w:cs="Courier New"/>
          <w:sz w:val="24"/>
          <w:szCs w:val="24"/>
        </w:rPr>
        <w:t>.</w:t>
      </w:r>
    </w:p>
    <w:p w14:paraId="47F7F864" w14:textId="77777777" w:rsidR="00341926" w:rsidRPr="003B15B0" w:rsidRDefault="003B15B0" w:rsidP="00136AC2">
      <w:pPr>
        <w:spacing w:after="0" w:line="600" w:lineRule="auto"/>
        <w:ind w:firstLine="720"/>
        <w:rPr>
          <w:rFonts w:ascii="Courier New" w:hAnsi="Courier New" w:cs="Courier New"/>
          <w:sz w:val="24"/>
          <w:szCs w:val="24"/>
        </w:rPr>
      </w:pPr>
      <w:r>
        <w:rPr>
          <w:rFonts w:ascii="Courier New" w:hAnsi="Courier New" w:cs="Courier New"/>
          <w:sz w:val="24"/>
          <w:szCs w:val="24"/>
        </w:rPr>
        <w:t>(</w:t>
      </w:r>
      <w:r w:rsidR="00B37E47">
        <w:rPr>
          <w:rFonts w:ascii="Courier New" w:hAnsi="Courier New" w:cs="Courier New"/>
          <w:sz w:val="24"/>
          <w:szCs w:val="24"/>
        </w:rPr>
        <w:t>3</w:t>
      </w:r>
      <w:r w:rsidR="00341926" w:rsidRPr="003B15B0">
        <w:rPr>
          <w:rFonts w:ascii="Courier New" w:hAnsi="Courier New" w:cs="Courier New"/>
          <w:sz w:val="24"/>
          <w:szCs w:val="24"/>
        </w:rPr>
        <w:t xml:space="preserve">) The commission may issue a </w:t>
      </w:r>
      <w:r w:rsidR="002C0279">
        <w:rPr>
          <w:rFonts w:ascii="Courier New" w:hAnsi="Courier New" w:cs="Courier New"/>
          <w:sz w:val="24"/>
          <w:szCs w:val="24"/>
        </w:rPr>
        <w:t xml:space="preserve">clinical experience </w:t>
      </w:r>
      <w:r w:rsidR="00341926" w:rsidRPr="003B15B0">
        <w:rPr>
          <w:rFonts w:ascii="Courier New" w:hAnsi="Courier New" w:cs="Courier New"/>
          <w:sz w:val="24"/>
          <w:szCs w:val="24"/>
        </w:rPr>
        <w:t xml:space="preserve">limited license to practice medicine in this state to </w:t>
      </w:r>
      <w:r w:rsidR="002C0279">
        <w:rPr>
          <w:rFonts w:ascii="Courier New" w:hAnsi="Courier New" w:cs="Courier New"/>
          <w:sz w:val="24"/>
          <w:szCs w:val="24"/>
        </w:rPr>
        <w:t xml:space="preserve">an </w:t>
      </w:r>
      <w:r w:rsidR="00A027AF">
        <w:rPr>
          <w:rFonts w:ascii="Courier New" w:hAnsi="Courier New" w:cs="Courier New"/>
          <w:sz w:val="24"/>
          <w:szCs w:val="24"/>
        </w:rPr>
        <w:t>individual</w:t>
      </w:r>
      <w:r w:rsidR="00A027AF" w:rsidRPr="003B15B0">
        <w:rPr>
          <w:rFonts w:ascii="Courier New" w:hAnsi="Courier New" w:cs="Courier New"/>
          <w:sz w:val="24"/>
          <w:szCs w:val="24"/>
        </w:rPr>
        <w:t xml:space="preserve"> </w:t>
      </w:r>
      <w:r w:rsidR="00341926" w:rsidRPr="003B15B0">
        <w:rPr>
          <w:rFonts w:ascii="Courier New" w:hAnsi="Courier New" w:cs="Courier New"/>
          <w:sz w:val="24"/>
          <w:szCs w:val="24"/>
        </w:rPr>
        <w:t>who:</w:t>
      </w:r>
    </w:p>
    <w:p w14:paraId="0F00E0C2" w14:textId="77777777" w:rsidR="00656E08" w:rsidRDefault="00341926" w:rsidP="00136AC2">
      <w:pPr>
        <w:spacing w:after="0" w:line="600" w:lineRule="auto"/>
        <w:ind w:firstLine="720"/>
        <w:rPr>
          <w:rFonts w:ascii="Courier New" w:hAnsi="Courier New" w:cs="Courier New"/>
          <w:sz w:val="24"/>
          <w:szCs w:val="24"/>
        </w:rPr>
      </w:pPr>
      <w:r w:rsidRPr="003B15B0">
        <w:rPr>
          <w:rFonts w:ascii="Courier New" w:hAnsi="Courier New" w:cs="Courier New"/>
          <w:sz w:val="24"/>
          <w:szCs w:val="24"/>
        </w:rPr>
        <w:t xml:space="preserve">(a) </w:t>
      </w:r>
      <w:r w:rsidR="00710ECA">
        <w:rPr>
          <w:rFonts w:ascii="Courier New" w:hAnsi="Courier New" w:cs="Courier New"/>
          <w:sz w:val="24"/>
          <w:szCs w:val="24"/>
        </w:rPr>
        <w:t>Is nominated to</w:t>
      </w:r>
      <w:r w:rsidR="00710ECA" w:rsidRPr="003B15B0">
        <w:rPr>
          <w:rFonts w:ascii="Courier New" w:hAnsi="Courier New" w:cs="Courier New"/>
          <w:sz w:val="24"/>
          <w:szCs w:val="24"/>
        </w:rPr>
        <w:t xml:space="preserve"> </w:t>
      </w:r>
      <w:r w:rsidRPr="003B15B0">
        <w:rPr>
          <w:rFonts w:ascii="Courier New" w:hAnsi="Courier New" w:cs="Courier New"/>
          <w:sz w:val="24"/>
          <w:szCs w:val="24"/>
        </w:rPr>
        <w:t>practic</w:t>
      </w:r>
      <w:r w:rsidR="00710ECA">
        <w:rPr>
          <w:rFonts w:ascii="Courier New" w:hAnsi="Courier New" w:cs="Courier New"/>
          <w:sz w:val="24"/>
          <w:szCs w:val="24"/>
        </w:rPr>
        <w:t>e</w:t>
      </w:r>
      <w:r w:rsidRPr="003B15B0">
        <w:rPr>
          <w:rFonts w:ascii="Courier New" w:hAnsi="Courier New" w:cs="Courier New"/>
          <w:sz w:val="24"/>
          <w:szCs w:val="24"/>
        </w:rPr>
        <w:t xml:space="preserve"> medicine at an approved facility or program for the purpose</w:t>
      </w:r>
      <w:r w:rsidR="002C0279">
        <w:rPr>
          <w:rFonts w:ascii="Courier New" w:hAnsi="Courier New" w:cs="Courier New"/>
          <w:sz w:val="24"/>
          <w:szCs w:val="24"/>
        </w:rPr>
        <w:t xml:space="preserve"> of</w:t>
      </w:r>
      <w:r w:rsidRPr="003B15B0">
        <w:rPr>
          <w:rFonts w:ascii="Courier New" w:hAnsi="Courier New" w:cs="Courier New"/>
          <w:sz w:val="24"/>
          <w:szCs w:val="24"/>
        </w:rPr>
        <w:t xml:space="preserve"> </w:t>
      </w:r>
      <w:r w:rsidR="00A027AF">
        <w:rPr>
          <w:rFonts w:ascii="Courier New" w:hAnsi="Courier New" w:cs="Courier New"/>
          <w:sz w:val="24"/>
          <w:szCs w:val="24"/>
        </w:rPr>
        <w:t xml:space="preserve">gaining </w:t>
      </w:r>
      <w:r w:rsidRPr="003B15B0">
        <w:rPr>
          <w:rFonts w:ascii="Courier New" w:hAnsi="Courier New" w:cs="Courier New"/>
          <w:sz w:val="24"/>
          <w:szCs w:val="24"/>
        </w:rPr>
        <w:t>clinical experience</w:t>
      </w:r>
      <w:r w:rsidR="00710ECA">
        <w:rPr>
          <w:rFonts w:ascii="Courier New" w:hAnsi="Courier New" w:cs="Courier New"/>
          <w:sz w:val="24"/>
          <w:szCs w:val="24"/>
        </w:rPr>
        <w:t xml:space="preserve"> prior to initiating a graduate medical training program</w:t>
      </w:r>
      <w:r w:rsidRPr="003B15B0">
        <w:rPr>
          <w:rFonts w:ascii="Courier New" w:hAnsi="Courier New" w:cs="Courier New"/>
          <w:sz w:val="24"/>
          <w:szCs w:val="24"/>
        </w:rPr>
        <w:t xml:space="preserve">; </w:t>
      </w:r>
      <w:r w:rsidR="00C11341" w:rsidRPr="003B15B0" w:rsidDel="00C11341">
        <w:rPr>
          <w:rFonts w:ascii="Courier New" w:hAnsi="Courier New" w:cs="Courier New"/>
          <w:sz w:val="24"/>
          <w:szCs w:val="24"/>
        </w:rPr>
        <w:t xml:space="preserve"> </w:t>
      </w:r>
    </w:p>
    <w:p w14:paraId="2FBB3072" w14:textId="77777777" w:rsidR="00C86090" w:rsidRPr="003B15B0" w:rsidRDefault="00C86090" w:rsidP="00136AC2">
      <w:pPr>
        <w:spacing w:after="0" w:line="600" w:lineRule="auto"/>
        <w:ind w:firstLine="720"/>
        <w:rPr>
          <w:rFonts w:ascii="Courier New" w:hAnsi="Courier New" w:cs="Courier New"/>
          <w:sz w:val="24"/>
          <w:szCs w:val="24"/>
        </w:rPr>
      </w:pPr>
      <w:r w:rsidRPr="003B15B0">
        <w:rPr>
          <w:rFonts w:ascii="Courier New" w:hAnsi="Courier New" w:cs="Courier New"/>
          <w:sz w:val="24"/>
          <w:szCs w:val="24"/>
        </w:rPr>
        <w:t>(b)  Completes an application on a form provided by the commission;</w:t>
      </w:r>
    </w:p>
    <w:p w14:paraId="3B3E4135" w14:textId="03A4D899" w:rsidR="00D137DF" w:rsidRDefault="00EA7A48" w:rsidP="00136AC2">
      <w:pPr>
        <w:spacing w:after="0" w:line="600" w:lineRule="auto"/>
        <w:ind w:firstLine="720"/>
        <w:rPr>
          <w:rFonts w:ascii="Courier New" w:hAnsi="Courier New" w:cs="Courier New"/>
          <w:sz w:val="24"/>
          <w:szCs w:val="24"/>
        </w:rPr>
      </w:pPr>
      <w:r w:rsidRPr="003B15B0">
        <w:rPr>
          <w:rFonts w:ascii="Courier New" w:hAnsi="Courier New" w:cs="Courier New"/>
          <w:sz w:val="24"/>
          <w:szCs w:val="24"/>
        </w:rPr>
        <w:lastRenderedPageBreak/>
        <w:t>(</w:t>
      </w:r>
      <w:r w:rsidR="00656E08">
        <w:rPr>
          <w:rFonts w:ascii="Courier New" w:hAnsi="Courier New" w:cs="Courier New"/>
          <w:sz w:val="24"/>
          <w:szCs w:val="24"/>
        </w:rPr>
        <w:t>c</w:t>
      </w:r>
      <w:r w:rsidR="00341926" w:rsidRPr="003B15B0">
        <w:rPr>
          <w:rFonts w:ascii="Courier New" w:hAnsi="Courier New" w:cs="Courier New"/>
          <w:sz w:val="24"/>
          <w:szCs w:val="24"/>
        </w:rPr>
        <w:t>)  Has graduated from a medical school outside the United States, Canada, or Puerto Rico;</w:t>
      </w:r>
    </w:p>
    <w:p w14:paraId="661616CF" w14:textId="7684C726" w:rsidR="00885A70" w:rsidRDefault="00885A70" w:rsidP="00136AC2">
      <w:pPr>
        <w:spacing w:after="0" w:line="600" w:lineRule="auto"/>
        <w:ind w:firstLine="720"/>
        <w:rPr>
          <w:rFonts w:ascii="Courier New" w:hAnsi="Courier New" w:cs="Courier New"/>
          <w:sz w:val="24"/>
          <w:szCs w:val="24"/>
        </w:rPr>
      </w:pPr>
      <w:r>
        <w:rPr>
          <w:rFonts w:ascii="Courier New" w:hAnsi="Courier New" w:cs="Courier New"/>
          <w:sz w:val="24"/>
          <w:szCs w:val="24"/>
        </w:rPr>
        <w:t xml:space="preserve">(d) Presents proof of </w:t>
      </w:r>
      <w:r w:rsidR="000F4A0D">
        <w:rPr>
          <w:rFonts w:ascii="Courier New" w:hAnsi="Courier New" w:cs="Courier New"/>
          <w:sz w:val="24"/>
          <w:szCs w:val="24"/>
        </w:rPr>
        <w:t xml:space="preserve">current </w:t>
      </w:r>
      <w:r>
        <w:rPr>
          <w:rFonts w:ascii="Courier New" w:hAnsi="Courier New" w:cs="Courier New"/>
          <w:sz w:val="24"/>
          <w:szCs w:val="24"/>
        </w:rPr>
        <w:t>Washington residency for at least two years;</w:t>
      </w:r>
    </w:p>
    <w:p w14:paraId="5E586625" w14:textId="45813504" w:rsidR="00710ECA" w:rsidRDefault="00710ECA" w:rsidP="00136AC2">
      <w:pPr>
        <w:spacing w:after="0" w:line="600" w:lineRule="auto"/>
        <w:ind w:firstLine="720"/>
        <w:rPr>
          <w:rFonts w:ascii="Courier New" w:hAnsi="Courier New" w:cs="Courier New"/>
          <w:sz w:val="24"/>
          <w:szCs w:val="24"/>
        </w:rPr>
      </w:pPr>
      <w:r>
        <w:rPr>
          <w:rFonts w:ascii="Courier New" w:hAnsi="Courier New" w:cs="Courier New"/>
          <w:sz w:val="24"/>
          <w:szCs w:val="24"/>
        </w:rPr>
        <w:t>(</w:t>
      </w:r>
      <w:r w:rsidR="00885A70">
        <w:rPr>
          <w:rFonts w:ascii="Courier New" w:hAnsi="Courier New" w:cs="Courier New"/>
          <w:sz w:val="24"/>
          <w:szCs w:val="24"/>
        </w:rPr>
        <w:t>e</w:t>
      </w:r>
      <w:r>
        <w:rPr>
          <w:rFonts w:ascii="Courier New" w:hAnsi="Courier New" w:cs="Courier New"/>
          <w:sz w:val="24"/>
          <w:szCs w:val="24"/>
        </w:rPr>
        <w:t xml:space="preserve">) </w:t>
      </w:r>
      <w:r w:rsidR="007D02AD">
        <w:rPr>
          <w:rFonts w:ascii="Courier New" w:hAnsi="Courier New" w:cs="Courier New"/>
          <w:sz w:val="24"/>
          <w:szCs w:val="24"/>
        </w:rPr>
        <w:t>Is</w:t>
      </w:r>
      <w:r>
        <w:rPr>
          <w:rFonts w:ascii="Courier New" w:hAnsi="Courier New" w:cs="Courier New"/>
          <w:sz w:val="24"/>
          <w:szCs w:val="24"/>
        </w:rPr>
        <w:t xml:space="preserve"> issued </w:t>
      </w:r>
      <w:r w:rsidR="00B37E47">
        <w:rPr>
          <w:rFonts w:ascii="Courier New" w:hAnsi="Courier New" w:cs="Courier New"/>
          <w:sz w:val="24"/>
          <w:szCs w:val="24"/>
        </w:rPr>
        <w:t xml:space="preserve">a certificate with an indefinite status </w:t>
      </w:r>
      <w:r>
        <w:rPr>
          <w:rFonts w:ascii="Courier New" w:hAnsi="Courier New" w:cs="Courier New"/>
          <w:sz w:val="24"/>
          <w:szCs w:val="24"/>
        </w:rPr>
        <w:t>from the Educational Commission for F</w:t>
      </w:r>
      <w:r w:rsidR="006C433C">
        <w:rPr>
          <w:rFonts w:ascii="Courier New" w:hAnsi="Courier New" w:cs="Courier New"/>
          <w:sz w:val="24"/>
          <w:szCs w:val="24"/>
        </w:rPr>
        <w:t>oreign Medical Graduates (ECFMG</w:t>
      </w:r>
      <w:r w:rsidR="00656E08">
        <w:rPr>
          <w:rFonts w:ascii="Courier New" w:hAnsi="Courier New" w:cs="Courier New"/>
          <w:sz w:val="24"/>
          <w:szCs w:val="24"/>
        </w:rPr>
        <w:t>);</w:t>
      </w:r>
      <w:r w:rsidR="00EF397A">
        <w:rPr>
          <w:rFonts w:ascii="Courier New" w:hAnsi="Courier New" w:cs="Courier New"/>
          <w:sz w:val="24"/>
          <w:szCs w:val="24"/>
        </w:rPr>
        <w:t xml:space="preserve"> </w:t>
      </w:r>
    </w:p>
    <w:p w14:paraId="005375C2" w14:textId="7927408B" w:rsidR="006C433C" w:rsidRDefault="006C433C" w:rsidP="00136AC2">
      <w:pPr>
        <w:spacing w:after="0" w:line="600" w:lineRule="auto"/>
        <w:ind w:firstLine="720"/>
        <w:rPr>
          <w:rFonts w:ascii="Courier New" w:hAnsi="Courier New" w:cs="Courier New"/>
          <w:sz w:val="24"/>
          <w:szCs w:val="24"/>
        </w:rPr>
      </w:pPr>
      <w:r>
        <w:rPr>
          <w:rFonts w:ascii="Courier New" w:hAnsi="Courier New" w:cs="Courier New"/>
          <w:sz w:val="24"/>
          <w:szCs w:val="24"/>
        </w:rPr>
        <w:t>(</w:t>
      </w:r>
      <w:r w:rsidR="00885A70">
        <w:rPr>
          <w:rFonts w:ascii="Courier New" w:hAnsi="Courier New" w:cs="Courier New"/>
          <w:sz w:val="24"/>
          <w:szCs w:val="24"/>
        </w:rPr>
        <w:t>f</w:t>
      </w:r>
      <w:r>
        <w:rPr>
          <w:rFonts w:ascii="Courier New" w:hAnsi="Courier New" w:cs="Courier New"/>
          <w:sz w:val="24"/>
          <w:szCs w:val="24"/>
        </w:rPr>
        <w:t xml:space="preserve">) </w:t>
      </w:r>
      <w:r w:rsidR="00656E08">
        <w:rPr>
          <w:rFonts w:ascii="Courier New" w:hAnsi="Courier New" w:cs="Courier New"/>
          <w:sz w:val="24"/>
          <w:szCs w:val="24"/>
        </w:rPr>
        <w:t>C</w:t>
      </w:r>
      <w:r>
        <w:rPr>
          <w:rFonts w:ascii="Courier New" w:hAnsi="Courier New" w:cs="Courier New"/>
          <w:sz w:val="24"/>
          <w:szCs w:val="24"/>
        </w:rPr>
        <w:t>reate</w:t>
      </w:r>
      <w:r w:rsidR="00656E08">
        <w:rPr>
          <w:rFonts w:ascii="Courier New" w:hAnsi="Courier New" w:cs="Courier New"/>
          <w:sz w:val="24"/>
          <w:szCs w:val="24"/>
        </w:rPr>
        <w:t>s</w:t>
      </w:r>
      <w:r>
        <w:rPr>
          <w:rFonts w:ascii="Courier New" w:hAnsi="Courier New" w:cs="Courier New"/>
          <w:sz w:val="24"/>
          <w:szCs w:val="24"/>
        </w:rPr>
        <w:t xml:space="preserve"> and allow</w:t>
      </w:r>
      <w:r w:rsidR="00656E08">
        <w:rPr>
          <w:rFonts w:ascii="Courier New" w:hAnsi="Courier New" w:cs="Courier New"/>
          <w:sz w:val="24"/>
          <w:szCs w:val="24"/>
        </w:rPr>
        <w:t>s the</w:t>
      </w:r>
      <w:r>
        <w:rPr>
          <w:rFonts w:ascii="Courier New" w:hAnsi="Courier New" w:cs="Courier New"/>
          <w:sz w:val="24"/>
          <w:szCs w:val="24"/>
        </w:rPr>
        <w:t xml:space="preserve"> commission full access to the following:</w:t>
      </w:r>
    </w:p>
    <w:p w14:paraId="1CD93E90" w14:textId="77777777" w:rsidR="006C433C" w:rsidRDefault="006C433C" w:rsidP="00136AC2">
      <w:pPr>
        <w:spacing w:after="0" w:line="600" w:lineRule="auto"/>
        <w:ind w:firstLine="720"/>
        <w:rPr>
          <w:rFonts w:ascii="Courier New" w:hAnsi="Courier New" w:cs="Courier New"/>
          <w:sz w:val="24"/>
          <w:szCs w:val="24"/>
        </w:rPr>
      </w:pPr>
      <w:r>
        <w:rPr>
          <w:rFonts w:ascii="Courier New" w:hAnsi="Courier New" w:cs="Courier New"/>
          <w:sz w:val="24"/>
          <w:szCs w:val="24"/>
        </w:rPr>
        <w:t xml:space="preserve">(i) ECFMG </w:t>
      </w:r>
      <w:r w:rsidR="008B1668">
        <w:rPr>
          <w:rFonts w:ascii="Courier New" w:hAnsi="Courier New" w:cs="Courier New"/>
          <w:sz w:val="24"/>
          <w:szCs w:val="24"/>
        </w:rPr>
        <w:t>applicant profile;</w:t>
      </w:r>
    </w:p>
    <w:p w14:paraId="5541DECC" w14:textId="77777777" w:rsidR="008B1668" w:rsidRDefault="008B1668" w:rsidP="00136AC2">
      <w:pPr>
        <w:spacing w:after="0" w:line="600" w:lineRule="auto"/>
        <w:ind w:left="720"/>
        <w:rPr>
          <w:rFonts w:ascii="Courier New" w:hAnsi="Courier New" w:cs="Courier New"/>
          <w:sz w:val="24"/>
          <w:szCs w:val="24"/>
        </w:rPr>
      </w:pPr>
      <w:r>
        <w:rPr>
          <w:rFonts w:ascii="Courier New" w:hAnsi="Courier New" w:cs="Courier New"/>
          <w:sz w:val="24"/>
          <w:szCs w:val="24"/>
        </w:rPr>
        <w:t>(ii) American Medical Association practitioner profile;</w:t>
      </w:r>
    </w:p>
    <w:p w14:paraId="5B0D2115" w14:textId="77777777" w:rsidR="008B1668" w:rsidRPr="003B15B0" w:rsidRDefault="008B1668" w:rsidP="00136AC2">
      <w:pPr>
        <w:spacing w:after="0" w:line="600" w:lineRule="auto"/>
        <w:ind w:left="720"/>
        <w:rPr>
          <w:rFonts w:ascii="Courier New" w:hAnsi="Courier New" w:cs="Courier New"/>
          <w:sz w:val="24"/>
          <w:szCs w:val="24"/>
        </w:rPr>
      </w:pPr>
      <w:r>
        <w:rPr>
          <w:rFonts w:ascii="Courier New" w:hAnsi="Courier New" w:cs="Courier New"/>
          <w:sz w:val="24"/>
          <w:szCs w:val="24"/>
        </w:rPr>
        <w:t>(iii) Federation of State Medical Boards practitioner profile.</w:t>
      </w:r>
    </w:p>
    <w:p w14:paraId="21BB0ED4" w14:textId="315A361D" w:rsidR="00C86090" w:rsidRPr="003B15B0" w:rsidRDefault="00885A70" w:rsidP="00136AC2">
      <w:pPr>
        <w:spacing w:after="0" w:line="600" w:lineRule="auto"/>
        <w:ind w:firstLine="720"/>
        <w:rPr>
          <w:rFonts w:ascii="Courier New" w:eastAsia="Times New Roman" w:hAnsi="Courier New" w:cs="Courier New"/>
          <w:sz w:val="24"/>
          <w:szCs w:val="24"/>
        </w:rPr>
      </w:pPr>
      <w:r>
        <w:rPr>
          <w:rFonts w:ascii="Courier New" w:hAnsi="Courier New" w:cs="Courier New"/>
          <w:sz w:val="24"/>
          <w:szCs w:val="24"/>
        </w:rPr>
        <w:t>(g</w:t>
      </w:r>
      <w:r w:rsidR="00341926" w:rsidRPr="003B15B0">
        <w:rPr>
          <w:rFonts w:ascii="Courier New" w:hAnsi="Courier New" w:cs="Courier New"/>
          <w:sz w:val="24"/>
          <w:szCs w:val="24"/>
        </w:rPr>
        <w:t>)</w:t>
      </w:r>
      <w:r w:rsidR="00C86090" w:rsidRPr="003B15B0">
        <w:rPr>
          <w:rFonts w:ascii="Courier New" w:hAnsi="Courier New" w:cs="Courier New"/>
          <w:sz w:val="24"/>
          <w:szCs w:val="24"/>
        </w:rPr>
        <w:t xml:space="preserve">  I</w:t>
      </w:r>
      <w:r w:rsidR="00C86090" w:rsidRPr="003B15B0">
        <w:rPr>
          <w:rFonts w:ascii="Courier New" w:eastAsia="Times New Roman" w:hAnsi="Courier New" w:cs="Courier New"/>
          <w:sz w:val="24"/>
          <w:szCs w:val="24"/>
        </w:rPr>
        <w:t xml:space="preserve">s not subject to denial of a license or issuance of a conditional license under chapter </w:t>
      </w:r>
      <w:hyperlink r:id="rId4" w:history="1">
        <w:r w:rsidR="00C86090" w:rsidRPr="003B15B0">
          <w:rPr>
            <w:rFonts w:ascii="Courier New" w:eastAsia="Times New Roman" w:hAnsi="Courier New" w:cs="Courier New"/>
            <w:color w:val="2B674D"/>
            <w:sz w:val="24"/>
            <w:szCs w:val="24"/>
            <w:u w:val="single"/>
          </w:rPr>
          <w:t>18.130</w:t>
        </w:r>
      </w:hyperlink>
      <w:r w:rsidR="00C86090" w:rsidRPr="003B15B0">
        <w:rPr>
          <w:rFonts w:ascii="Courier New" w:eastAsia="Times New Roman" w:hAnsi="Courier New" w:cs="Courier New"/>
          <w:sz w:val="24"/>
          <w:szCs w:val="24"/>
        </w:rPr>
        <w:t xml:space="preserve"> RCW; </w:t>
      </w:r>
    </w:p>
    <w:p w14:paraId="20349995" w14:textId="54E98BDD" w:rsidR="00C86090" w:rsidRPr="003B15B0" w:rsidRDefault="00885A70" w:rsidP="00136AC2">
      <w:pPr>
        <w:spacing w:after="0" w:line="600" w:lineRule="auto"/>
        <w:ind w:firstLine="720"/>
        <w:rPr>
          <w:rFonts w:ascii="Courier New" w:eastAsia="Times New Roman" w:hAnsi="Courier New" w:cs="Courier New"/>
          <w:sz w:val="24"/>
          <w:szCs w:val="24"/>
        </w:rPr>
      </w:pPr>
      <w:r>
        <w:rPr>
          <w:rFonts w:ascii="Courier New" w:eastAsia="Times New Roman" w:hAnsi="Courier New" w:cs="Courier New"/>
          <w:sz w:val="24"/>
          <w:szCs w:val="24"/>
        </w:rPr>
        <w:t>(h</w:t>
      </w:r>
      <w:r w:rsidR="00C86090" w:rsidRPr="003B15B0">
        <w:rPr>
          <w:rFonts w:ascii="Courier New" w:eastAsia="Times New Roman" w:hAnsi="Courier New" w:cs="Courier New"/>
          <w:sz w:val="24"/>
          <w:szCs w:val="24"/>
        </w:rPr>
        <w:t xml:space="preserve">) </w:t>
      </w:r>
      <w:r w:rsidR="00EA7A48" w:rsidRPr="003B15B0">
        <w:rPr>
          <w:rFonts w:ascii="Courier New" w:eastAsia="Times New Roman" w:hAnsi="Courier New" w:cs="Courier New"/>
          <w:sz w:val="24"/>
          <w:szCs w:val="24"/>
        </w:rPr>
        <w:t xml:space="preserve"> </w:t>
      </w:r>
      <w:r w:rsidR="00C86090" w:rsidRPr="003B15B0">
        <w:rPr>
          <w:rFonts w:ascii="Courier New" w:eastAsia="Times New Roman" w:hAnsi="Courier New" w:cs="Courier New"/>
          <w:sz w:val="24"/>
          <w:szCs w:val="24"/>
        </w:rPr>
        <w:t xml:space="preserve">Is physically and mentally capable of safely </w:t>
      </w:r>
      <w:r w:rsidR="007806CB">
        <w:rPr>
          <w:rFonts w:ascii="Courier New" w:eastAsia="Times New Roman" w:hAnsi="Courier New" w:cs="Courier New"/>
          <w:sz w:val="24"/>
          <w:szCs w:val="24"/>
        </w:rPr>
        <w:t>practicing</w:t>
      </w:r>
      <w:r w:rsidR="00EA7A48" w:rsidRPr="003B15B0">
        <w:rPr>
          <w:rFonts w:ascii="Courier New" w:eastAsia="Times New Roman" w:hAnsi="Courier New" w:cs="Courier New"/>
          <w:sz w:val="24"/>
          <w:szCs w:val="24"/>
        </w:rPr>
        <w:t xml:space="preserve"> medicine</w:t>
      </w:r>
      <w:r w:rsidR="00C86090" w:rsidRPr="003B15B0">
        <w:rPr>
          <w:rFonts w:ascii="Courier New" w:eastAsia="Times New Roman" w:hAnsi="Courier New" w:cs="Courier New"/>
          <w:sz w:val="24"/>
          <w:szCs w:val="24"/>
        </w:rPr>
        <w:t xml:space="preserve">. The commission may require any applicant to submit to such examination or examinations as it deems necessary </w:t>
      </w:r>
      <w:r w:rsidR="00C86090" w:rsidRPr="003B15B0">
        <w:rPr>
          <w:rFonts w:ascii="Courier New" w:eastAsia="Times New Roman" w:hAnsi="Courier New" w:cs="Courier New"/>
          <w:sz w:val="24"/>
          <w:szCs w:val="24"/>
        </w:rPr>
        <w:lastRenderedPageBreak/>
        <w:t>to determine an applicant's physical and/or mental capability to safely practice medicine.</w:t>
      </w:r>
    </w:p>
    <w:p w14:paraId="1CF4B64F" w14:textId="63871656" w:rsidR="00F7704D" w:rsidRPr="003B15B0" w:rsidRDefault="00C86090" w:rsidP="00136AC2">
      <w:pPr>
        <w:spacing w:after="0" w:line="600" w:lineRule="auto"/>
        <w:rPr>
          <w:rFonts w:ascii="Courier New" w:eastAsia="Times New Roman" w:hAnsi="Courier New" w:cs="Courier New"/>
          <w:sz w:val="24"/>
          <w:szCs w:val="24"/>
        </w:rPr>
      </w:pPr>
      <w:r w:rsidRPr="003B15B0">
        <w:rPr>
          <w:rFonts w:ascii="Courier New" w:hAnsi="Courier New" w:cs="Courier New"/>
          <w:sz w:val="24"/>
          <w:szCs w:val="24"/>
        </w:rPr>
        <w:tab/>
      </w:r>
      <w:r w:rsidR="00EA7A48" w:rsidRPr="003B15B0">
        <w:rPr>
          <w:rFonts w:ascii="Courier New" w:eastAsia="Times New Roman" w:hAnsi="Courier New" w:cs="Courier New"/>
          <w:sz w:val="24"/>
          <w:szCs w:val="24"/>
        </w:rPr>
        <w:t>(</w:t>
      </w:r>
      <w:r w:rsidR="00885A70">
        <w:rPr>
          <w:rFonts w:ascii="Courier New" w:eastAsia="Times New Roman" w:hAnsi="Courier New" w:cs="Courier New"/>
          <w:sz w:val="24"/>
          <w:szCs w:val="24"/>
        </w:rPr>
        <w:t>i</w:t>
      </w:r>
      <w:r w:rsidR="00EA7A48" w:rsidRPr="003B15B0">
        <w:rPr>
          <w:rFonts w:ascii="Courier New" w:eastAsia="Times New Roman" w:hAnsi="Courier New" w:cs="Courier New"/>
          <w:sz w:val="24"/>
          <w:szCs w:val="24"/>
        </w:rPr>
        <w:t>)</w:t>
      </w:r>
      <w:r w:rsidR="00F7704D" w:rsidRPr="003B15B0">
        <w:rPr>
          <w:rFonts w:ascii="Courier New" w:eastAsia="Times New Roman" w:hAnsi="Courier New" w:cs="Courier New"/>
          <w:sz w:val="24"/>
          <w:szCs w:val="24"/>
        </w:rPr>
        <w:t xml:space="preserve">  </w:t>
      </w:r>
      <w:r w:rsidR="00656E08">
        <w:rPr>
          <w:rFonts w:ascii="Courier New" w:eastAsia="Times New Roman" w:hAnsi="Courier New" w:cs="Courier New"/>
          <w:sz w:val="24"/>
          <w:szCs w:val="24"/>
        </w:rPr>
        <w:t>Submits a</w:t>
      </w:r>
      <w:r w:rsidR="00F7704D" w:rsidRPr="003B15B0">
        <w:rPr>
          <w:rFonts w:ascii="Courier New" w:eastAsia="Times New Roman" w:hAnsi="Courier New" w:cs="Courier New"/>
          <w:sz w:val="24"/>
          <w:szCs w:val="24"/>
        </w:rPr>
        <w:t xml:space="preserve"> letter of </w:t>
      </w:r>
      <w:r w:rsidR="0030771F">
        <w:rPr>
          <w:rFonts w:ascii="Courier New" w:eastAsia="Times New Roman" w:hAnsi="Courier New" w:cs="Courier New"/>
          <w:sz w:val="24"/>
          <w:szCs w:val="24"/>
        </w:rPr>
        <w:t>nomination</w:t>
      </w:r>
      <w:r w:rsidR="0030771F" w:rsidRPr="003B15B0">
        <w:rPr>
          <w:rFonts w:ascii="Courier New" w:eastAsia="Times New Roman" w:hAnsi="Courier New" w:cs="Courier New"/>
          <w:sz w:val="24"/>
          <w:szCs w:val="24"/>
        </w:rPr>
        <w:t xml:space="preserve"> </w:t>
      </w:r>
      <w:r w:rsidR="00F7704D" w:rsidRPr="003B15B0">
        <w:rPr>
          <w:rFonts w:ascii="Courier New" w:eastAsia="Times New Roman" w:hAnsi="Courier New" w:cs="Courier New"/>
          <w:sz w:val="24"/>
          <w:szCs w:val="24"/>
        </w:rPr>
        <w:t xml:space="preserve">from a </w:t>
      </w:r>
      <w:r w:rsidR="0030771F">
        <w:rPr>
          <w:rFonts w:ascii="Courier New" w:eastAsia="Times New Roman" w:hAnsi="Courier New" w:cs="Courier New"/>
          <w:sz w:val="24"/>
          <w:szCs w:val="24"/>
        </w:rPr>
        <w:t xml:space="preserve">program director, medical leadership, or representative </w:t>
      </w:r>
      <w:r w:rsidR="00F7704D" w:rsidRPr="003B15B0">
        <w:rPr>
          <w:rFonts w:ascii="Courier New" w:eastAsia="Times New Roman" w:hAnsi="Courier New" w:cs="Courier New"/>
          <w:sz w:val="24"/>
          <w:szCs w:val="24"/>
        </w:rPr>
        <w:t xml:space="preserve">of the facility or program </w:t>
      </w:r>
      <w:r w:rsidR="0030771F">
        <w:rPr>
          <w:rFonts w:ascii="Courier New" w:eastAsia="Times New Roman" w:hAnsi="Courier New" w:cs="Courier New"/>
          <w:sz w:val="24"/>
          <w:szCs w:val="24"/>
        </w:rPr>
        <w:t>acceptable to the commission,</w:t>
      </w:r>
      <w:r w:rsidR="0030771F" w:rsidRPr="003B15B0">
        <w:rPr>
          <w:rFonts w:ascii="Courier New" w:eastAsia="Times New Roman" w:hAnsi="Courier New" w:cs="Courier New"/>
          <w:sz w:val="24"/>
          <w:szCs w:val="24"/>
        </w:rPr>
        <w:t xml:space="preserve"> </w:t>
      </w:r>
      <w:r w:rsidR="00F7704D" w:rsidRPr="003B15B0">
        <w:rPr>
          <w:rFonts w:ascii="Courier New" w:eastAsia="Times New Roman" w:hAnsi="Courier New" w:cs="Courier New"/>
          <w:sz w:val="24"/>
          <w:szCs w:val="24"/>
        </w:rPr>
        <w:t>at which the applicant intends to practice medicine</w:t>
      </w:r>
      <w:r w:rsidR="00656E08">
        <w:rPr>
          <w:rFonts w:ascii="Courier New" w:eastAsia="Times New Roman" w:hAnsi="Courier New" w:cs="Courier New"/>
          <w:sz w:val="24"/>
          <w:szCs w:val="24"/>
        </w:rPr>
        <w:t>.</w:t>
      </w:r>
      <w:r w:rsidR="00EA7A48" w:rsidRPr="003B15B0">
        <w:rPr>
          <w:rFonts w:ascii="Courier New" w:eastAsia="Times New Roman" w:hAnsi="Courier New" w:cs="Courier New"/>
          <w:sz w:val="24"/>
          <w:szCs w:val="24"/>
        </w:rPr>
        <w:t xml:space="preserve"> </w:t>
      </w:r>
    </w:p>
    <w:p w14:paraId="7302AB9E" w14:textId="77777777" w:rsidR="00EA7A48" w:rsidRPr="003B15B0" w:rsidRDefault="00EA7A48" w:rsidP="00136AC2">
      <w:pPr>
        <w:spacing w:after="0" w:line="600" w:lineRule="auto"/>
        <w:ind w:firstLine="720"/>
        <w:rPr>
          <w:rFonts w:ascii="Courier New" w:eastAsia="Times New Roman" w:hAnsi="Courier New" w:cs="Courier New"/>
          <w:sz w:val="24"/>
          <w:szCs w:val="24"/>
        </w:rPr>
      </w:pPr>
      <w:r w:rsidRPr="003B15B0">
        <w:rPr>
          <w:rFonts w:ascii="Courier New" w:eastAsia="Times New Roman" w:hAnsi="Courier New" w:cs="Courier New"/>
          <w:sz w:val="24"/>
          <w:szCs w:val="24"/>
        </w:rPr>
        <w:t>(</w:t>
      </w:r>
      <w:r w:rsidR="00B37E47">
        <w:rPr>
          <w:rFonts w:ascii="Courier New" w:eastAsia="Times New Roman" w:hAnsi="Courier New" w:cs="Courier New"/>
          <w:sz w:val="24"/>
          <w:szCs w:val="24"/>
        </w:rPr>
        <w:t>4</w:t>
      </w:r>
      <w:r w:rsidRPr="003B15B0">
        <w:rPr>
          <w:rFonts w:ascii="Courier New" w:eastAsia="Times New Roman" w:hAnsi="Courier New" w:cs="Courier New"/>
          <w:sz w:val="24"/>
          <w:szCs w:val="24"/>
        </w:rPr>
        <w:t xml:space="preserve">) Nothing in this section may be construed as prohibiting the commission from requiring such additional information from applicants as it deems necessary. The issuance and denial of licenses are subject to chapter </w:t>
      </w:r>
      <w:hyperlink r:id="rId5" w:history="1">
        <w:r w:rsidRPr="003B15B0">
          <w:rPr>
            <w:rFonts w:ascii="Courier New" w:eastAsia="Times New Roman" w:hAnsi="Courier New" w:cs="Courier New"/>
            <w:color w:val="2B674D"/>
            <w:sz w:val="24"/>
            <w:szCs w:val="24"/>
            <w:u w:val="single"/>
          </w:rPr>
          <w:t>18.130</w:t>
        </w:r>
      </w:hyperlink>
      <w:r w:rsidRPr="003B15B0">
        <w:rPr>
          <w:rFonts w:ascii="Courier New" w:eastAsia="Times New Roman" w:hAnsi="Courier New" w:cs="Courier New"/>
          <w:sz w:val="24"/>
          <w:szCs w:val="24"/>
        </w:rPr>
        <w:t xml:space="preserve"> RCW, the Uniform Disciplinary Act.</w:t>
      </w:r>
    </w:p>
    <w:p w14:paraId="487ED212" w14:textId="5070BAC8" w:rsidR="00754D9B" w:rsidRPr="003B15B0" w:rsidRDefault="003B15B0" w:rsidP="00136AC2">
      <w:pPr>
        <w:spacing w:after="0" w:line="600" w:lineRule="auto"/>
        <w:ind w:firstLine="720"/>
        <w:rPr>
          <w:rFonts w:ascii="Courier New" w:hAnsi="Courier New" w:cs="Courier New"/>
          <w:sz w:val="24"/>
          <w:szCs w:val="24"/>
        </w:rPr>
      </w:pPr>
      <w:r>
        <w:rPr>
          <w:rFonts w:ascii="Courier New" w:eastAsia="Times New Roman" w:hAnsi="Courier New" w:cs="Courier New"/>
          <w:sz w:val="24"/>
          <w:szCs w:val="24"/>
        </w:rPr>
        <w:t>(</w:t>
      </w:r>
      <w:r w:rsidR="00B37E47">
        <w:rPr>
          <w:rFonts w:ascii="Courier New" w:eastAsia="Times New Roman" w:hAnsi="Courier New" w:cs="Courier New"/>
          <w:sz w:val="24"/>
          <w:szCs w:val="24"/>
        </w:rPr>
        <w:t>5</w:t>
      </w:r>
      <w:r w:rsidR="00754D9B" w:rsidRPr="003B15B0">
        <w:rPr>
          <w:rFonts w:ascii="Courier New" w:eastAsia="Times New Roman" w:hAnsi="Courier New" w:cs="Courier New"/>
          <w:sz w:val="24"/>
          <w:szCs w:val="24"/>
        </w:rPr>
        <w:t xml:space="preserve">)(a) </w:t>
      </w:r>
      <w:r w:rsidR="00754D9B" w:rsidRPr="003B15B0">
        <w:rPr>
          <w:rFonts w:ascii="Courier New" w:hAnsi="Courier New" w:cs="Courier New"/>
          <w:sz w:val="24"/>
          <w:szCs w:val="24"/>
        </w:rPr>
        <w:t xml:space="preserve">A person with a limited license issued under this section may practice medicine only in connection with the person’s duties at the approved facility or program and may not engage in any other form of practice.  A person with a limited license issued under this section may practice only under the supervision and control of a physician licensed in this state, but such supervision and control may not be construed to </w:t>
      </w:r>
      <w:r w:rsidR="00754D9B" w:rsidRPr="003B15B0">
        <w:rPr>
          <w:rFonts w:ascii="Courier New" w:hAnsi="Courier New" w:cs="Courier New"/>
          <w:sz w:val="24"/>
          <w:szCs w:val="24"/>
        </w:rPr>
        <w:lastRenderedPageBreak/>
        <w:t>necessarily require the personal presence of the supervision physician at the place where services are rendered.</w:t>
      </w:r>
      <w:r w:rsidR="00D52A7A">
        <w:rPr>
          <w:rFonts w:ascii="Courier New" w:hAnsi="Courier New" w:cs="Courier New"/>
          <w:sz w:val="24"/>
          <w:szCs w:val="24"/>
        </w:rPr>
        <w:t xml:space="preserve"> </w:t>
      </w:r>
    </w:p>
    <w:p w14:paraId="444DD82D" w14:textId="28AEBEDD" w:rsidR="00754D9B" w:rsidRPr="003B15B0" w:rsidRDefault="00754D9B" w:rsidP="00136AC2">
      <w:pPr>
        <w:spacing w:after="0" w:line="600" w:lineRule="auto"/>
        <w:ind w:firstLine="720"/>
        <w:rPr>
          <w:rFonts w:ascii="Courier New" w:hAnsi="Courier New" w:cs="Courier New"/>
          <w:sz w:val="24"/>
          <w:szCs w:val="24"/>
        </w:rPr>
      </w:pPr>
      <w:r w:rsidRPr="003B15B0">
        <w:rPr>
          <w:rFonts w:ascii="Courier New" w:hAnsi="Courier New" w:cs="Courier New"/>
          <w:sz w:val="24"/>
          <w:szCs w:val="24"/>
        </w:rPr>
        <w:t xml:space="preserve">(b)  </w:t>
      </w:r>
      <w:r w:rsidRPr="003B15B0">
        <w:rPr>
          <w:rFonts w:ascii="Courier New" w:eastAsia="Times New Roman" w:hAnsi="Courier New" w:cs="Courier New"/>
          <w:sz w:val="24"/>
          <w:szCs w:val="24"/>
        </w:rPr>
        <w:t xml:space="preserve">The letter of </w:t>
      </w:r>
      <w:r w:rsidR="00EC0BFD">
        <w:rPr>
          <w:rFonts w:ascii="Courier New" w:eastAsia="Times New Roman" w:hAnsi="Courier New" w:cs="Courier New"/>
          <w:sz w:val="24"/>
          <w:szCs w:val="24"/>
        </w:rPr>
        <w:t xml:space="preserve">nomination </w:t>
      </w:r>
      <w:r w:rsidRPr="003B15B0">
        <w:rPr>
          <w:rFonts w:ascii="Courier New" w:eastAsia="Times New Roman" w:hAnsi="Courier New" w:cs="Courier New"/>
          <w:sz w:val="24"/>
          <w:szCs w:val="24"/>
        </w:rPr>
        <w:t xml:space="preserve">described in subsection </w:t>
      </w:r>
      <w:r w:rsidR="003B15B0">
        <w:rPr>
          <w:rFonts w:ascii="Courier New" w:eastAsia="Times New Roman" w:hAnsi="Courier New" w:cs="Courier New"/>
          <w:sz w:val="24"/>
          <w:szCs w:val="24"/>
        </w:rPr>
        <w:t>(</w:t>
      </w:r>
      <w:r w:rsidR="00B37E47">
        <w:rPr>
          <w:rFonts w:ascii="Courier New" w:eastAsia="Times New Roman" w:hAnsi="Courier New" w:cs="Courier New"/>
          <w:sz w:val="24"/>
          <w:szCs w:val="24"/>
        </w:rPr>
        <w:t>3</w:t>
      </w:r>
      <w:r w:rsidR="00652FF9">
        <w:rPr>
          <w:rFonts w:ascii="Courier New" w:eastAsia="Times New Roman" w:hAnsi="Courier New" w:cs="Courier New"/>
          <w:sz w:val="24"/>
          <w:szCs w:val="24"/>
        </w:rPr>
        <w:t>)</w:t>
      </w:r>
      <w:r w:rsidRPr="003B15B0">
        <w:rPr>
          <w:rFonts w:ascii="Courier New" w:eastAsia="Times New Roman" w:hAnsi="Courier New" w:cs="Courier New"/>
          <w:sz w:val="24"/>
          <w:szCs w:val="24"/>
        </w:rPr>
        <w:t>(</w:t>
      </w:r>
      <w:r w:rsidR="00974E44">
        <w:rPr>
          <w:rFonts w:ascii="Courier New" w:eastAsia="Times New Roman" w:hAnsi="Courier New" w:cs="Courier New"/>
          <w:sz w:val="24"/>
          <w:szCs w:val="24"/>
        </w:rPr>
        <w:t>i</w:t>
      </w:r>
      <w:r w:rsidRPr="003B15B0">
        <w:rPr>
          <w:rFonts w:ascii="Courier New" w:eastAsia="Times New Roman" w:hAnsi="Courier New" w:cs="Courier New"/>
          <w:sz w:val="24"/>
          <w:szCs w:val="24"/>
        </w:rPr>
        <w:t>) of this section must be submitted and signed</w:t>
      </w:r>
      <w:r w:rsidR="009611A5">
        <w:rPr>
          <w:rFonts w:ascii="Courier New" w:eastAsia="Times New Roman" w:hAnsi="Courier New" w:cs="Courier New"/>
          <w:sz w:val="24"/>
          <w:szCs w:val="24"/>
        </w:rPr>
        <w:t xml:space="preserve"> or attested to</w:t>
      </w:r>
      <w:r w:rsidRPr="003B15B0">
        <w:rPr>
          <w:rFonts w:ascii="Courier New" w:eastAsia="Times New Roman" w:hAnsi="Courier New" w:cs="Courier New"/>
          <w:sz w:val="24"/>
          <w:szCs w:val="24"/>
        </w:rPr>
        <w:t xml:space="preserve"> by a physician licensed in this state who is </w:t>
      </w:r>
      <w:r w:rsidR="009611A5">
        <w:rPr>
          <w:rFonts w:ascii="Courier New" w:eastAsia="Times New Roman" w:hAnsi="Courier New" w:cs="Courier New"/>
          <w:sz w:val="24"/>
          <w:szCs w:val="24"/>
        </w:rPr>
        <w:t xml:space="preserve">contracted or </w:t>
      </w:r>
      <w:r w:rsidRPr="003B15B0">
        <w:rPr>
          <w:rFonts w:ascii="Courier New" w:eastAsia="Times New Roman" w:hAnsi="Courier New" w:cs="Courier New"/>
          <w:sz w:val="24"/>
          <w:szCs w:val="24"/>
        </w:rPr>
        <w:t xml:space="preserve">affiliated with the facility or program.  The letter must outline the general practice area or areas of the facility or program </w:t>
      </w:r>
      <w:r w:rsidR="009611A5">
        <w:rPr>
          <w:rFonts w:ascii="Courier New" w:eastAsia="Times New Roman" w:hAnsi="Courier New" w:cs="Courier New"/>
          <w:sz w:val="24"/>
          <w:szCs w:val="24"/>
        </w:rPr>
        <w:t>in which the applicant will participate</w:t>
      </w:r>
      <w:r w:rsidRPr="003B15B0">
        <w:rPr>
          <w:rFonts w:ascii="Courier New" w:eastAsia="Times New Roman" w:hAnsi="Courier New" w:cs="Courier New"/>
          <w:sz w:val="24"/>
          <w:szCs w:val="24"/>
        </w:rPr>
        <w:t>.</w:t>
      </w:r>
      <w:r w:rsidR="00885A70">
        <w:rPr>
          <w:rFonts w:ascii="Courier New" w:eastAsia="Times New Roman" w:hAnsi="Courier New" w:cs="Courier New"/>
          <w:sz w:val="24"/>
          <w:szCs w:val="24"/>
        </w:rPr>
        <w:t xml:space="preserve"> Mul</w:t>
      </w:r>
      <w:r w:rsidR="00842762">
        <w:rPr>
          <w:rFonts w:ascii="Courier New" w:eastAsia="Times New Roman" w:hAnsi="Courier New" w:cs="Courier New"/>
          <w:sz w:val="24"/>
          <w:szCs w:val="24"/>
        </w:rPr>
        <w:t xml:space="preserve">tiple letters of nomination for different sites and programs may be submitted with an application. Licenses may be amended with additional letters of nomination to add additional programs for clinical </w:t>
      </w:r>
      <w:proofErr w:type="gramStart"/>
      <w:r w:rsidR="00842762">
        <w:rPr>
          <w:rFonts w:ascii="Courier New" w:eastAsia="Times New Roman" w:hAnsi="Courier New" w:cs="Courier New"/>
          <w:sz w:val="24"/>
          <w:szCs w:val="24"/>
        </w:rPr>
        <w:t>experience</w:t>
      </w:r>
      <w:proofErr w:type="gramEnd"/>
      <w:r w:rsidR="00974E44">
        <w:rPr>
          <w:rFonts w:ascii="Courier New" w:eastAsia="Times New Roman" w:hAnsi="Courier New" w:cs="Courier New"/>
          <w:sz w:val="24"/>
          <w:szCs w:val="24"/>
        </w:rPr>
        <w:t xml:space="preserve"> but this does not extend the expiration date of the license</w:t>
      </w:r>
      <w:r w:rsidR="00842762">
        <w:rPr>
          <w:rFonts w:ascii="Courier New" w:eastAsia="Times New Roman" w:hAnsi="Courier New" w:cs="Courier New"/>
          <w:sz w:val="24"/>
          <w:szCs w:val="24"/>
        </w:rPr>
        <w:t>.</w:t>
      </w:r>
      <w:r w:rsidRPr="003B15B0">
        <w:rPr>
          <w:rFonts w:ascii="Courier New" w:eastAsia="Times New Roman" w:hAnsi="Courier New" w:cs="Courier New"/>
          <w:sz w:val="24"/>
          <w:szCs w:val="24"/>
        </w:rPr>
        <w:t xml:space="preserve">  </w:t>
      </w:r>
    </w:p>
    <w:p w14:paraId="0848B871" w14:textId="74351788" w:rsidR="00754D9B" w:rsidRPr="00842762" w:rsidRDefault="003B15B0" w:rsidP="00136AC2">
      <w:pPr>
        <w:spacing w:after="0" w:line="600" w:lineRule="auto"/>
        <w:ind w:firstLine="720"/>
        <w:rPr>
          <w:rFonts w:ascii="Courier New" w:hAnsi="Courier New" w:cs="Courier New"/>
          <w:sz w:val="24"/>
          <w:szCs w:val="24"/>
        </w:rPr>
      </w:pPr>
      <w:r>
        <w:rPr>
          <w:rFonts w:ascii="Courier New" w:eastAsia="Times New Roman" w:hAnsi="Courier New" w:cs="Courier New"/>
          <w:sz w:val="24"/>
          <w:szCs w:val="24"/>
        </w:rPr>
        <w:t>(</w:t>
      </w:r>
      <w:r w:rsidR="00B37E47">
        <w:rPr>
          <w:rFonts w:ascii="Courier New" w:eastAsia="Times New Roman" w:hAnsi="Courier New" w:cs="Courier New"/>
          <w:sz w:val="24"/>
          <w:szCs w:val="24"/>
        </w:rPr>
        <w:t>6</w:t>
      </w:r>
      <w:r w:rsidR="00754D9B" w:rsidRPr="003B15B0">
        <w:rPr>
          <w:rFonts w:ascii="Courier New" w:eastAsia="Times New Roman" w:hAnsi="Courier New" w:cs="Courier New"/>
          <w:sz w:val="24"/>
          <w:szCs w:val="24"/>
        </w:rPr>
        <w:t xml:space="preserve">) </w:t>
      </w:r>
      <w:r w:rsidR="00754D9B" w:rsidRPr="003B15B0">
        <w:rPr>
          <w:rFonts w:ascii="Courier New" w:hAnsi="Courier New" w:cs="Courier New"/>
          <w:sz w:val="24"/>
          <w:szCs w:val="24"/>
        </w:rPr>
        <w:t xml:space="preserve">A license issued under this section expires </w:t>
      </w:r>
      <w:r w:rsidR="00842762">
        <w:rPr>
          <w:rFonts w:ascii="Courier New" w:hAnsi="Courier New" w:cs="Courier New"/>
          <w:sz w:val="24"/>
          <w:szCs w:val="24"/>
        </w:rPr>
        <w:t>twelve (12)</w:t>
      </w:r>
      <w:r w:rsidR="00754D9B" w:rsidRPr="003B15B0">
        <w:rPr>
          <w:rFonts w:ascii="Courier New" w:hAnsi="Courier New" w:cs="Courier New"/>
          <w:sz w:val="24"/>
          <w:szCs w:val="24"/>
        </w:rPr>
        <w:t xml:space="preserve"> months after issuance of the license.</w:t>
      </w:r>
      <w:r w:rsidR="009611A5">
        <w:rPr>
          <w:rFonts w:ascii="Courier New" w:hAnsi="Courier New" w:cs="Courier New"/>
          <w:sz w:val="24"/>
          <w:szCs w:val="24"/>
        </w:rPr>
        <w:t xml:space="preserve"> The license may be renewed once at the request of the program or facility and at the discretion of the commission.</w:t>
      </w:r>
    </w:p>
    <w:p w14:paraId="68D86B9D" w14:textId="77777777" w:rsidR="00754D9B" w:rsidRPr="003B15B0" w:rsidRDefault="00754D9B" w:rsidP="00136AC2">
      <w:pPr>
        <w:spacing w:after="0" w:line="600" w:lineRule="auto"/>
        <w:ind w:firstLine="720"/>
        <w:rPr>
          <w:rFonts w:ascii="Courier New" w:eastAsia="Times New Roman" w:hAnsi="Courier New" w:cs="Courier New"/>
          <w:sz w:val="24"/>
          <w:szCs w:val="24"/>
        </w:rPr>
      </w:pPr>
    </w:p>
    <w:sectPr w:rsidR="00754D9B" w:rsidRPr="003B1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86"/>
    <w:rsid w:val="000F4A0D"/>
    <w:rsid w:val="00136AC2"/>
    <w:rsid w:val="001917BD"/>
    <w:rsid w:val="00241826"/>
    <w:rsid w:val="00264088"/>
    <w:rsid w:val="002A379C"/>
    <w:rsid w:val="002C0279"/>
    <w:rsid w:val="0030771F"/>
    <w:rsid w:val="00311749"/>
    <w:rsid w:val="0031267F"/>
    <w:rsid w:val="003300E4"/>
    <w:rsid w:val="00341926"/>
    <w:rsid w:val="003A4AC3"/>
    <w:rsid w:val="003B15B0"/>
    <w:rsid w:val="00452C79"/>
    <w:rsid w:val="004F118E"/>
    <w:rsid w:val="00515B0D"/>
    <w:rsid w:val="00531F02"/>
    <w:rsid w:val="006505D4"/>
    <w:rsid w:val="00652644"/>
    <w:rsid w:val="00652FF9"/>
    <w:rsid w:val="00656E08"/>
    <w:rsid w:val="006664DE"/>
    <w:rsid w:val="00666668"/>
    <w:rsid w:val="006C433C"/>
    <w:rsid w:val="00701A79"/>
    <w:rsid w:val="00710ECA"/>
    <w:rsid w:val="00730A21"/>
    <w:rsid w:val="0073102E"/>
    <w:rsid w:val="00754D9B"/>
    <w:rsid w:val="007806CB"/>
    <w:rsid w:val="007D02AD"/>
    <w:rsid w:val="007E74E4"/>
    <w:rsid w:val="007F662A"/>
    <w:rsid w:val="008064CC"/>
    <w:rsid w:val="00842762"/>
    <w:rsid w:val="00860F11"/>
    <w:rsid w:val="008750A4"/>
    <w:rsid w:val="00885A70"/>
    <w:rsid w:val="008B1668"/>
    <w:rsid w:val="008D2B7A"/>
    <w:rsid w:val="0090184B"/>
    <w:rsid w:val="009467D4"/>
    <w:rsid w:val="009611A5"/>
    <w:rsid w:val="0096340B"/>
    <w:rsid w:val="00974E44"/>
    <w:rsid w:val="009B1168"/>
    <w:rsid w:val="00A01E3D"/>
    <w:rsid w:val="00A027AF"/>
    <w:rsid w:val="00A23C7F"/>
    <w:rsid w:val="00AD044B"/>
    <w:rsid w:val="00AE7274"/>
    <w:rsid w:val="00B37E47"/>
    <w:rsid w:val="00BE7274"/>
    <w:rsid w:val="00C11341"/>
    <w:rsid w:val="00C535C2"/>
    <w:rsid w:val="00C566F2"/>
    <w:rsid w:val="00C71986"/>
    <w:rsid w:val="00C86090"/>
    <w:rsid w:val="00C97734"/>
    <w:rsid w:val="00CD3DCE"/>
    <w:rsid w:val="00D137DF"/>
    <w:rsid w:val="00D45A27"/>
    <w:rsid w:val="00D52A7A"/>
    <w:rsid w:val="00DB5639"/>
    <w:rsid w:val="00E0338C"/>
    <w:rsid w:val="00E27A9C"/>
    <w:rsid w:val="00EA7A48"/>
    <w:rsid w:val="00EC0BFD"/>
    <w:rsid w:val="00EE7DD2"/>
    <w:rsid w:val="00EF397A"/>
    <w:rsid w:val="00F0160C"/>
    <w:rsid w:val="00F3334E"/>
    <w:rsid w:val="00F7704D"/>
    <w:rsid w:val="00FC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859B"/>
  <w15:chartTrackingRefBased/>
  <w15:docId w15:val="{7FAA8C05-B62A-41BC-B9C0-8AC7A7D0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71986"/>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19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1986"/>
    <w:rPr>
      <w:color w:val="2B674D"/>
      <w:u w:val="single"/>
    </w:rPr>
  </w:style>
  <w:style w:type="character" w:styleId="CommentReference">
    <w:name w:val="annotation reference"/>
    <w:basedOn w:val="DefaultParagraphFont"/>
    <w:uiPriority w:val="99"/>
    <w:semiHidden/>
    <w:unhideWhenUsed/>
    <w:rsid w:val="00D137DF"/>
    <w:rPr>
      <w:sz w:val="16"/>
      <w:szCs w:val="16"/>
    </w:rPr>
  </w:style>
  <w:style w:type="paragraph" w:styleId="CommentText">
    <w:name w:val="annotation text"/>
    <w:basedOn w:val="Normal"/>
    <w:link w:val="CommentTextChar"/>
    <w:uiPriority w:val="99"/>
    <w:semiHidden/>
    <w:unhideWhenUsed/>
    <w:rsid w:val="00D137DF"/>
    <w:pPr>
      <w:spacing w:line="240" w:lineRule="auto"/>
    </w:pPr>
    <w:rPr>
      <w:sz w:val="20"/>
      <w:szCs w:val="20"/>
    </w:rPr>
  </w:style>
  <w:style w:type="character" w:customStyle="1" w:styleId="CommentTextChar">
    <w:name w:val="Comment Text Char"/>
    <w:basedOn w:val="DefaultParagraphFont"/>
    <w:link w:val="CommentText"/>
    <w:uiPriority w:val="99"/>
    <w:semiHidden/>
    <w:rsid w:val="00D137DF"/>
    <w:rPr>
      <w:sz w:val="20"/>
      <w:szCs w:val="20"/>
    </w:rPr>
  </w:style>
  <w:style w:type="paragraph" w:styleId="CommentSubject">
    <w:name w:val="annotation subject"/>
    <w:basedOn w:val="CommentText"/>
    <w:next w:val="CommentText"/>
    <w:link w:val="CommentSubjectChar"/>
    <w:uiPriority w:val="99"/>
    <w:semiHidden/>
    <w:unhideWhenUsed/>
    <w:rsid w:val="00D137DF"/>
    <w:rPr>
      <w:b/>
      <w:bCs/>
    </w:rPr>
  </w:style>
  <w:style w:type="character" w:customStyle="1" w:styleId="CommentSubjectChar">
    <w:name w:val="Comment Subject Char"/>
    <w:basedOn w:val="CommentTextChar"/>
    <w:link w:val="CommentSubject"/>
    <w:uiPriority w:val="99"/>
    <w:semiHidden/>
    <w:rsid w:val="00D137DF"/>
    <w:rPr>
      <w:b/>
      <w:bCs/>
      <w:sz w:val="20"/>
      <w:szCs w:val="20"/>
    </w:rPr>
  </w:style>
  <w:style w:type="paragraph" w:styleId="BalloonText">
    <w:name w:val="Balloon Text"/>
    <w:basedOn w:val="Normal"/>
    <w:link w:val="BalloonTextChar"/>
    <w:uiPriority w:val="99"/>
    <w:semiHidden/>
    <w:unhideWhenUsed/>
    <w:rsid w:val="00D13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97833">
      <w:bodyDiv w:val="1"/>
      <w:marLeft w:val="0"/>
      <w:marRight w:val="0"/>
      <w:marTop w:val="0"/>
      <w:marBottom w:val="0"/>
      <w:divBdr>
        <w:top w:val="none" w:sz="0" w:space="0" w:color="auto"/>
        <w:left w:val="none" w:sz="0" w:space="0" w:color="auto"/>
        <w:bottom w:val="none" w:sz="0" w:space="0" w:color="auto"/>
        <w:right w:val="none" w:sz="0" w:space="0" w:color="auto"/>
      </w:divBdr>
      <w:divsChild>
        <w:div w:id="1371222880">
          <w:marLeft w:val="0"/>
          <w:marRight w:val="0"/>
          <w:marTop w:val="0"/>
          <w:marBottom w:val="0"/>
          <w:divBdr>
            <w:top w:val="none" w:sz="0" w:space="0" w:color="auto"/>
            <w:left w:val="none" w:sz="0" w:space="0" w:color="auto"/>
            <w:bottom w:val="none" w:sz="0" w:space="0" w:color="auto"/>
            <w:right w:val="none" w:sz="0" w:space="0" w:color="auto"/>
          </w:divBdr>
          <w:divsChild>
            <w:div w:id="2144038912">
              <w:marLeft w:val="0"/>
              <w:marRight w:val="0"/>
              <w:marTop w:val="0"/>
              <w:marBottom w:val="0"/>
              <w:divBdr>
                <w:top w:val="none" w:sz="0" w:space="0" w:color="auto"/>
                <w:left w:val="none" w:sz="0" w:space="0" w:color="auto"/>
                <w:bottom w:val="none" w:sz="0" w:space="0" w:color="auto"/>
                <w:right w:val="none" w:sz="0" w:space="0" w:color="auto"/>
              </w:divBdr>
              <w:divsChild>
                <w:div w:id="290746149">
                  <w:marLeft w:val="0"/>
                  <w:marRight w:val="0"/>
                  <w:marTop w:val="0"/>
                  <w:marBottom w:val="0"/>
                  <w:divBdr>
                    <w:top w:val="none" w:sz="0" w:space="12" w:color="auto"/>
                    <w:left w:val="none" w:sz="0" w:space="12" w:color="auto"/>
                    <w:bottom w:val="none" w:sz="0" w:space="12" w:color="auto"/>
                    <w:right w:val="none" w:sz="0" w:space="12" w:color="auto"/>
                  </w:divBdr>
                  <w:divsChild>
                    <w:div w:id="809640362">
                      <w:marLeft w:val="0"/>
                      <w:marRight w:val="0"/>
                      <w:marTop w:val="0"/>
                      <w:marBottom w:val="0"/>
                      <w:divBdr>
                        <w:top w:val="none" w:sz="0" w:space="12" w:color="auto"/>
                        <w:left w:val="none" w:sz="0" w:space="12" w:color="auto"/>
                        <w:bottom w:val="none" w:sz="0" w:space="12" w:color="auto"/>
                        <w:right w:val="none" w:sz="0" w:space="12" w:color="auto"/>
                      </w:divBdr>
                      <w:divsChild>
                        <w:div w:id="684595530">
                          <w:marLeft w:val="0"/>
                          <w:marRight w:val="0"/>
                          <w:marTop w:val="0"/>
                          <w:marBottom w:val="0"/>
                          <w:divBdr>
                            <w:top w:val="none" w:sz="0" w:space="0" w:color="auto"/>
                            <w:left w:val="none" w:sz="0" w:space="0" w:color="auto"/>
                            <w:bottom w:val="none" w:sz="0" w:space="0" w:color="auto"/>
                            <w:right w:val="none" w:sz="0" w:space="0" w:color="auto"/>
                          </w:divBdr>
                          <w:divsChild>
                            <w:div w:id="1616790727">
                              <w:marLeft w:val="-225"/>
                              <w:marRight w:val="-225"/>
                              <w:marTop w:val="0"/>
                              <w:marBottom w:val="0"/>
                              <w:divBdr>
                                <w:top w:val="none" w:sz="0" w:space="0" w:color="auto"/>
                                <w:left w:val="none" w:sz="0" w:space="0" w:color="auto"/>
                                <w:bottom w:val="none" w:sz="0" w:space="0" w:color="auto"/>
                                <w:right w:val="none" w:sz="0" w:space="0" w:color="auto"/>
                              </w:divBdr>
                              <w:divsChild>
                                <w:div w:id="854342616">
                                  <w:marLeft w:val="0"/>
                                  <w:marRight w:val="0"/>
                                  <w:marTop w:val="0"/>
                                  <w:marBottom w:val="0"/>
                                  <w:divBdr>
                                    <w:top w:val="none" w:sz="0" w:space="0" w:color="auto"/>
                                    <w:left w:val="none" w:sz="0" w:space="0" w:color="auto"/>
                                    <w:bottom w:val="none" w:sz="0" w:space="0" w:color="auto"/>
                                    <w:right w:val="none" w:sz="0" w:space="0" w:color="auto"/>
                                  </w:divBdr>
                                  <w:divsChild>
                                    <w:div w:id="1982539680">
                                      <w:marLeft w:val="0"/>
                                      <w:marRight w:val="0"/>
                                      <w:marTop w:val="0"/>
                                      <w:marBottom w:val="0"/>
                                      <w:divBdr>
                                        <w:top w:val="none" w:sz="0" w:space="0" w:color="auto"/>
                                        <w:left w:val="none" w:sz="0" w:space="0" w:color="auto"/>
                                        <w:bottom w:val="none" w:sz="0" w:space="0" w:color="auto"/>
                                        <w:right w:val="none" w:sz="0" w:space="0" w:color="auto"/>
                                      </w:divBdr>
                                      <w:divsChild>
                                        <w:div w:id="1262571792">
                                          <w:marLeft w:val="0"/>
                                          <w:marRight w:val="0"/>
                                          <w:marTop w:val="0"/>
                                          <w:marBottom w:val="0"/>
                                          <w:divBdr>
                                            <w:top w:val="none" w:sz="0" w:space="0" w:color="auto"/>
                                            <w:left w:val="none" w:sz="0" w:space="0" w:color="auto"/>
                                            <w:bottom w:val="none" w:sz="0" w:space="0" w:color="auto"/>
                                            <w:right w:val="none" w:sz="0" w:space="0" w:color="auto"/>
                                          </w:divBdr>
                                          <w:divsChild>
                                            <w:div w:id="1885679256">
                                              <w:marLeft w:val="0"/>
                                              <w:marRight w:val="0"/>
                                              <w:marTop w:val="0"/>
                                              <w:marBottom w:val="0"/>
                                              <w:divBdr>
                                                <w:top w:val="none" w:sz="0" w:space="0" w:color="auto"/>
                                                <w:left w:val="none" w:sz="0" w:space="0" w:color="auto"/>
                                                <w:bottom w:val="none" w:sz="0" w:space="0" w:color="auto"/>
                                                <w:right w:val="none" w:sz="0" w:space="0" w:color="auto"/>
                                              </w:divBdr>
                                            </w:div>
                                            <w:div w:id="34696018">
                                              <w:marLeft w:val="0"/>
                                              <w:marRight w:val="0"/>
                                              <w:marTop w:val="0"/>
                                              <w:marBottom w:val="0"/>
                                              <w:divBdr>
                                                <w:top w:val="none" w:sz="0" w:space="0" w:color="auto"/>
                                                <w:left w:val="none" w:sz="0" w:space="0" w:color="auto"/>
                                                <w:bottom w:val="none" w:sz="0" w:space="0" w:color="auto"/>
                                                <w:right w:val="none" w:sz="0" w:space="0" w:color="auto"/>
                                              </w:divBdr>
                                            </w:div>
                                            <w:div w:id="2104304831">
                                              <w:marLeft w:val="0"/>
                                              <w:marRight w:val="0"/>
                                              <w:marTop w:val="0"/>
                                              <w:marBottom w:val="0"/>
                                              <w:divBdr>
                                                <w:top w:val="none" w:sz="0" w:space="0" w:color="auto"/>
                                                <w:left w:val="none" w:sz="0" w:space="0" w:color="auto"/>
                                                <w:bottom w:val="none" w:sz="0" w:space="0" w:color="auto"/>
                                                <w:right w:val="none" w:sz="0" w:space="0" w:color="auto"/>
                                              </w:divBdr>
                                              <w:divsChild>
                                                <w:div w:id="1277179934">
                                                  <w:marLeft w:val="0"/>
                                                  <w:marRight w:val="0"/>
                                                  <w:marTop w:val="0"/>
                                                  <w:marBottom w:val="0"/>
                                                  <w:divBdr>
                                                    <w:top w:val="none" w:sz="0" w:space="0" w:color="auto"/>
                                                    <w:left w:val="none" w:sz="0" w:space="0" w:color="auto"/>
                                                    <w:bottom w:val="none" w:sz="0" w:space="0" w:color="auto"/>
                                                    <w:right w:val="none" w:sz="0" w:space="0" w:color="auto"/>
                                                  </w:divBdr>
                                                </w:div>
                                                <w:div w:id="1726563409">
                                                  <w:marLeft w:val="0"/>
                                                  <w:marRight w:val="0"/>
                                                  <w:marTop w:val="0"/>
                                                  <w:marBottom w:val="0"/>
                                                  <w:divBdr>
                                                    <w:top w:val="none" w:sz="0" w:space="0" w:color="auto"/>
                                                    <w:left w:val="none" w:sz="0" w:space="0" w:color="auto"/>
                                                    <w:bottom w:val="none" w:sz="0" w:space="0" w:color="auto"/>
                                                    <w:right w:val="none" w:sz="0" w:space="0" w:color="auto"/>
                                                  </w:divBdr>
                                                </w:div>
                                                <w:div w:id="2057729260">
                                                  <w:marLeft w:val="0"/>
                                                  <w:marRight w:val="0"/>
                                                  <w:marTop w:val="0"/>
                                                  <w:marBottom w:val="0"/>
                                                  <w:divBdr>
                                                    <w:top w:val="none" w:sz="0" w:space="0" w:color="auto"/>
                                                    <w:left w:val="none" w:sz="0" w:space="0" w:color="auto"/>
                                                    <w:bottom w:val="none" w:sz="0" w:space="0" w:color="auto"/>
                                                    <w:right w:val="none" w:sz="0" w:space="0" w:color="auto"/>
                                                  </w:divBdr>
                                                </w:div>
                                                <w:div w:id="434986929">
                                                  <w:marLeft w:val="0"/>
                                                  <w:marRight w:val="0"/>
                                                  <w:marTop w:val="0"/>
                                                  <w:marBottom w:val="0"/>
                                                  <w:divBdr>
                                                    <w:top w:val="none" w:sz="0" w:space="0" w:color="auto"/>
                                                    <w:left w:val="none" w:sz="0" w:space="0" w:color="auto"/>
                                                    <w:bottom w:val="none" w:sz="0" w:space="0" w:color="auto"/>
                                                    <w:right w:val="none" w:sz="0" w:space="0" w:color="auto"/>
                                                  </w:divBdr>
                                                </w:div>
                                                <w:div w:id="984818699">
                                                  <w:marLeft w:val="0"/>
                                                  <w:marRight w:val="0"/>
                                                  <w:marTop w:val="0"/>
                                                  <w:marBottom w:val="0"/>
                                                  <w:divBdr>
                                                    <w:top w:val="none" w:sz="0" w:space="0" w:color="auto"/>
                                                    <w:left w:val="none" w:sz="0" w:space="0" w:color="auto"/>
                                                    <w:bottom w:val="none" w:sz="0" w:space="0" w:color="auto"/>
                                                    <w:right w:val="none" w:sz="0" w:space="0" w:color="auto"/>
                                                  </w:divBdr>
                                                </w:div>
                                                <w:div w:id="15559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19388">
      <w:bodyDiv w:val="1"/>
      <w:marLeft w:val="0"/>
      <w:marRight w:val="0"/>
      <w:marTop w:val="0"/>
      <w:marBottom w:val="0"/>
      <w:divBdr>
        <w:top w:val="none" w:sz="0" w:space="0" w:color="auto"/>
        <w:left w:val="none" w:sz="0" w:space="0" w:color="auto"/>
        <w:bottom w:val="none" w:sz="0" w:space="0" w:color="auto"/>
        <w:right w:val="none" w:sz="0" w:space="0" w:color="auto"/>
      </w:divBdr>
      <w:divsChild>
        <w:div w:id="532035402">
          <w:marLeft w:val="0"/>
          <w:marRight w:val="0"/>
          <w:marTop w:val="0"/>
          <w:marBottom w:val="0"/>
          <w:divBdr>
            <w:top w:val="none" w:sz="0" w:space="0" w:color="auto"/>
            <w:left w:val="none" w:sz="0" w:space="0" w:color="auto"/>
            <w:bottom w:val="none" w:sz="0" w:space="0" w:color="auto"/>
            <w:right w:val="none" w:sz="0" w:space="0" w:color="auto"/>
          </w:divBdr>
          <w:divsChild>
            <w:div w:id="552549114">
              <w:marLeft w:val="0"/>
              <w:marRight w:val="0"/>
              <w:marTop w:val="0"/>
              <w:marBottom w:val="0"/>
              <w:divBdr>
                <w:top w:val="none" w:sz="0" w:space="0" w:color="auto"/>
                <w:left w:val="none" w:sz="0" w:space="0" w:color="auto"/>
                <w:bottom w:val="none" w:sz="0" w:space="0" w:color="auto"/>
                <w:right w:val="none" w:sz="0" w:space="0" w:color="auto"/>
              </w:divBdr>
              <w:divsChild>
                <w:div w:id="226649840">
                  <w:marLeft w:val="0"/>
                  <w:marRight w:val="0"/>
                  <w:marTop w:val="0"/>
                  <w:marBottom w:val="0"/>
                  <w:divBdr>
                    <w:top w:val="none" w:sz="0" w:space="12" w:color="auto"/>
                    <w:left w:val="none" w:sz="0" w:space="12" w:color="auto"/>
                    <w:bottom w:val="none" w:sz="0" w:space="12" w:color="auto"/>
                    <w:right w:val="none" w:sz="0" w:space="12" w:color="auto"/>
                  </w:divBdr>
                  <w:divsChild>
                    <w:div w:id="1144156735">
                      <w:marLeft w:val="0"/>
                      <w:marRight w:val="0"/>
                      <w:marTop w:val="0"/>
                      <w:marBottom w:val="0"/>
                      <w:divBdr>
                        <w:top w:val="none" w:sz="0" w:space="12" w:color="auto"/>
                        <w:left w:val="none" w:sz="0" w:space="12" w:color="auto"/>
                        <w:bottom w:val="none" w:sz="0" w:space="12" w:color="auto"/>
                        <w:right w:val="none" w:sz="0" w:space="12" w:color="auto"/>
                      </w:divBdr>
                      <w:divsChild>
                        <w:div w:id="777481339">
                          <w:marLeft w:val="0"/>
                          <w:marRight w:val="0"/>
                          <w:marTop w:val="0"/>
                          <w:marBottom w:val="0"/>
                          <w:divBdr>
                            <w:top w:val="none" w:sz="0" w:space="0" w:color="auto"/>
                            <w:left w:val="none" w:sz="0" w:space="0" w:color="auto"/>
                            <w:bottom w:val="none" w:sz="0" w:space="0" w:color="auto"/>
                            <w:right w:val="none" w:sz="0" w:space="0" w:color="auto"/>
                          </w:divBdr>
                          <w:divsChild>
                            <w:div w:id="1038117680">
                              <w:marLeft w:val="-225"/>
                              <w:marRight w:val="-225"/>
                              <w:marTop w:val="0"/>
                              <w:marBottom w:val="0"/>
                              <w:divBdr>
                                <w:top w:val="none" w:sz="0" w:space="0" w:color="auto"/>
                                <w:left w:val="none" w:sz="0" w:space="0" w:color="auto"/>
                                <w:bottom w:val="none" w:sz="0" w:space="0" w:color="auto"/>
                                <w:right w:val="none" w:sz="0" w:space="0" w:color="auto"/>
                              </w:divBdr>
                              <w:divsChild>
                                <w:div w:id="1560248030">
                                  <w:marLeft w:val="0"/>
                                  <w:marRight w:val="0"/>
                                  <w:marTop w:val="0"/>
                                  <w:marBottom w:val="0"/>
                                  <w:divBdr>
                                    <w:top w:val="none" w:sz="0" w:space="0" w:color="auto"/>
                                    <w:left w:val="none" w:sz="0" w:space="0" w:color="auto"/>
                                    <w:bottom w:val="none" w:sz="0" w:space="0" w:color="auto"/>
                                    <w:right w:val="none" w:sz="0" w:space="0" w:color="auto"/>
                                  </w:divBdr>
                                  <w:divsChild>
                                    <w:div w:id="1207528444">
                                      <w:marLeft w:val="0"/>
                                      <w:marRight w:val="0"/>
                                      <w:marTop w:val="0"/>
                                      <w:marBottom w:val="0"/>
                                      <w:divBdr>
                                        <w:top w:val="none" w:sz="0" w:space="0" w:color="auto"/>
                                        <w:left w:val="none" w:sz="0" w:space="0" w:color="auto"/>
                                        <w:bottom w:val="none" w:sz="0" w:space="0" w:color="auto"/>
                                        <w:right w:val="none" w:sz="0" w:space="0" w:color="auto"/>
                                      </w:divBdr>
                                      <w:divsChild>
                                        <w:div w:id="1653558853">
                                          <w:marLeft w:val="0"/>
                                          <w:marRight w:val="0"/>
                                          <w:marTop w:val="0"/>
                                          <w:marBottom w:val="0"/>
                                          <w:divBdr>
                                            <w:top w:val="none" w:sz="0" w:space="0" w:color="auto"/>
                                            <w:left w:val="none" w:sz="0" w:space="0" w:color="auto"/>
                                            <w:bottom w:val="none" w:sz="0" w:space="0" w:color="auto"/>
                                            <w:right w:val="none" w:sz="0" w:space="0" w:color="auto"/>
                                          </w:divBdr>
                                          <w:divsChild>
                                            <w:div w:id="1395545967">
                                              <w:marLeft w:val="0"/>
                                              <w:marRight w:val="0"/>
                                              <w:marTop w:val="0"/>
                                              <w:marBottom w:val="0"/>
                                              <w:divBdr>
                                                <w:top w:val="none" w:sz="0" w:space="0" w:color="auto"/>
                                                <w:left w:val="none" w:sz="0" w:space="0" w:color="auto"/>
                                                <w:bottom w:val="none" w:sz="0" w:space="0" w:color="auto"/>
                                                <w:right w:val="none" w:sz="0" w:space="0" w:color="auto"/>
                                              </w:divBdr>
                                              <w:divsChild>
                                                <w:div w:id="1708022091">
                                                  <w:marLeft w:val="0"/>
                                                  <w:marRight w:val="0"/>
                                                  <w:marTop w:val="0"/>
                                                  <w:marBottom w:val="0"/>
                                                  <w:divBdr>
                                                    <w:top w:val="none" w:sz="0" w:space="0" w:color="auto"/>
                                                    <w:left w:val="none" w:sz="0" w:space="0" w:color="auto"/>
                                                    <w:bottom w:val="none" w:sz="0" w:space="0" w:color="auto"/>
                                                    <w:right w:val="none" w:sz="0" w:space="0" w:color="auto"/>
                                                  </w:divBdr>
                                                </w:div>
                                                <w:div w:id="1164054186">
                                                  <w:marLeft w:val="0"/>
                                                  <w:marRight w:val="0"/>
                                                  <w:marTop w:val="0"/>
                                                  <w:marBottom w:val="0"/>
                                                  <w:divBdr>
                                                    <w:top w:val="none" w:sz="0" w:space="0" w:color="auto"/>
                                                    <w:left w:val="none" w:sz="0" w:space="0" w:color="auto"/>
                                                    <w:bottom w:val="none" w:sz="0" w:space="0" w:color="auto"/>
                                                    <w:right w:val="none" w:sz="0" w:space="0" w:color="auto"/>
                                                  </w:divBdr>
                                                </w:div>
                                                <w:div w:id="4483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512242">
      <w:bodyDiv w:val="1"/>
      <w:marLeft w:val="0"/>
      <w:marRight w:val="0"/>
      <w:marTop w:val="0"/>
      <w:marBottom w:val="0"/>
      <w:divBdr>
        <w:top w:val="none" w:sz="0" w:space="0" w:color="auto"/>
        <w:left w:val="none" w:sz="0" w:space="0" w:color="auto"/>
        <w:bottom w:val="none" w:sz="0" w:space="0" w:color="auto"/>
        <w:right w:val="none" w:sz="0" w:space="0" w:color="auto"/>
      </w:divBdr>
      <w:divsChild>
        <w:div w:id="1995330238">
          <w:marLeft w:val="0"/>
          <w:marRight w:val="0"/>
          <w:marTop w:val="0"/>
          <w:marBottom w:val="0"/>
          <w:divBdr>
            <w:top w:val="none" w:sz="0" w:space="0" w:color="auto"/>
            <w:left w:val="none" w:sz="0" w:space="0" w:color="auto"/>
            <w:bottom w:val="none" w:sz="0" w:space="0" w:color="auto"/>
            <w:right w:val="none" w:sz="0" w:space="0" w:color="auto"/>
          </w:divBdr>
          <w:divsChild>
            <w:div w:id="216359739">
              <w:marLeft w:val="0"/>
              <w:marRight w:val="0"/>
              <w:marTop w:val="0"/>
              <w:marBottom w:val="0"/>
              <w:divBdr>
                <w:top w:val="none" w:sz="0" w:space="0" w:color="auto"/>
                <w:left w:val="none" w:sz="0" w:space="0" w:color="auto"/>
                <w:bottom w:val="none" w:sz="0" w:space="0" w:color="auto"/>
                <w:right w:val="none" w:sz="0" w:space="0" w:color="auto"/>
              </w:divBdr>
              <w:divsChild>
                <w:div w:id="1881476047">
                  <w:marLeft w:val="0"/>
                  <w:marRight w:val="0"/>
                  <w:marTop w:val="0"/>
                  <w:marBottom w:val="0"/>
                  <w:divBdr>
                    <w:top w:val="none" w:sz="0" w:space="12" w:color="auto"/>
                    <w:left w:val="none" w:sz="0" w:space="12" w:color="auto"/>
                    <w:bottom w:val="none" w:sz="0" w:space="12" w:color="auto"/>
                    <w:right w:val="none" w:sz="0" w:space="12" w:color="auto"/>
                  </w:divBdr>
                  <w:divsChild>
                    <w:div w:id="1777090714">
                      <w:marLeft w:val="0"/>
                      <w:marRight w:val="0"/>
                      <w:marTop w:val="0"/>
                      <w:marBottom w:val="0"/>
                      <w:divBdr>
                        <w:top w:val="none" w:sz="0" w:space="12" w:color="auto"/>
                        <w:left w:val="none" w:sz="0" w:space="12" w:color="auto"/>
                        <w:bottom w:val="none" w:sz="0" w:space="12" w:color="auto"/>
                        <w:right w:val="none" w:sz="0" w:space="12" w:color="auto"/>
                      </w:divBdr>
                      <w:divsChild>
                        <w:div w:id="1854413608">
                          <w:marLeft w:val="0"/>
                          <w:marRight w:val="0"/>
                          <w:marTop w:val="0"/>
                          <w:marBottom w:val="0"/>
                          <w:divBdr>
                            <w:top w:val="none" w:sz="0" w:space="0" w:color="auto"/>
                            <w:left w:val="none" w:sz="0" w:space="0" w:color="auto"/>
                            <w:bottom w:val="none" w:sz="0" w:space="0" w:color="auto"/>
                            <w:right w:val="none" w:sz="0" w:space="0" w:color="auto"/>
                          </w:divBdr>
                          <w:divsChild>
                            <w:div w:id="1993831258">
                              <w:marLeft w:val="-225"/>
                              <w:marRight w:val="-225"/>
                              <w:marTop w:val="0"/>
                              <w:marBottom w:val="0"/>
                              <w:divBdr>
                                <w:top w:val="none" w:sz="0" w:space="0" w:color="auto"/>
                                <w:left w:val="none" w:sz="0" w:space="0" w:color="auto"/>
                                <w:bottom w:val="none" w:sz="0" w:space="0" w:color="auto"/>
                                <w:right w:val="none" w:sz="0" w:space="0" w:color="auto"/>
                              </w:divBdr>
                              <w:divsChild>
                                <w:div w:id="316807837">
                                  <w:marLeft w:val="0"/>
                                  <w:marRight w:val="0"/>
                                  <w:marTop w:val="0"/>
                                  <w:marBottom w:val="0"/>
                                  <w:divBdr>
                                    <w:top w:val="none" w:sz="0" w:space="0" w:color="auto"/>
                                    <w:left w:val="none" w:sz="0" w:space="0" w:color="auto"/>
                                    <w:bottom w:val="none" w:sz="0" w:space="0" w:color="auto"/>
                                    <w:right w:val="none" w:sz="0" w:space="0" w:color="auto"/>
                                  </w:divBdr>
                                  <w:divsChild>
                                    <w:div w:id="703017558">
                                      <w:marLeft w:val="0"/>
                                      <w:marRight w:val="0"/>
                                      <w:marTop w:val="0"/>
                                      <w:marBottom w:val="0"/>
                                      <w:divBdr>
                                        <w:top w:val="none" w:sz="0" w:space="0" w:color="auto"/>
                                        <w:left w:val="none" w:sz="0" w:space="0" w:color="auto"/>
                                        <w:bottom w:val="none" w:sz="0" w:space="0" w:color="auto"/>
                                        <w:right w:val="none" w:sz="0" w:space="0" w:color="auto"/>
                                      </w:divBdr>
                                      <w:divsChild>
                                        <w:div w:id="217865464">
                                          <w:marLeft w:val="0"/>
                                          <w:marRight w:val="0"/>
                                          <w:marTop w:val="0"/>
                                          <w:marBottom w:val="0"/>
                                          <w:divBdr>
                                            <w:top w:val="none" w:sz="0" w:space="0" w:color="auto"/>
                                            <w:left w:val="none" w:sz="0" w:space="0" w:color="auto"/>
                                            <w:bottom w:val="none" w:sz="0" w:space="0" w:color="auto"/>
                                            <w:right w:val="none" w:sz="0" w:space="0" w:color="auto"/>
                                          </w:divBdr>
                                          <w:divsChild>
                                            <w:div w:id="1013460969">
                                              <w:marLeft w:val="0"/>
                                              <w:marRight w:val="0"/>
                                              <w:marTop w:val="0"/>
                                              <w:marBottom w:val="0"/>
                                              <w:divBdr>
                                                <w:top w:val="none" w:sz="0" w:space="0" w:color="auto"/>
                                                <w:left w:val="none" w:sz="0" w:space="0" w:color="auto"/>
                                                <w:bottom w:val="none" w:sz="0" w:space="0" w:color="auto"/>
                                                <w:right w:val="none" w:sz="0" w:space="0" w:color="auto"/>
                                              </w:divBdr>
                                            </w:div>
                                            <w:div w:id="347491721">
                                              <w:marLeft w:val="0"/>
                                              <w:marRight w:val="0"/>
                                              <w:marTop w:val="0"/>
                                              <w:marBottom w:val="0"/>
                                              <w:divBdr>
                                                <w:top w:val="none" w:sz="0" w:space="0" w:color="auto"/>
                                                <w:left w:val="none" w:sz="0" w:space="0" w:color="auto"/>
                                                <w:bottom w:val="none" w:sz="0" w:space="0" w:color="auto"/>
                                                <w:right w:val="none" w:sz="0" w:space="0" w:color="auto"/>
                                              </w:divBdr>
                                            </w:div>
                                            <w:div w:id="1973361519">
                                              <w:marLeft w:val="0"/>
                                              <w:marRight w:val="0"/>
                                              <w:marTop w:val="0"/>
                                              <w:marBottom w:val="0"/>
                                              <w:divBdr>
                                                <w:top w:val="none" w:sz="0" w:space="0" w:color="auto"/>
                                                <w:left w:val="none" w:sz="0" w:space="0" w:color="auto"/>
                                                <w:bottom w:val="none" w:sz="0" w:space="0" w:color="auto"/>
                                                <w:right w:val="none" w:sz="0" w:space="0" w:color="auto"/>
                                              </w:divBdr>
                                              <w:divsChild>
                                                <w:div w:id="345715048">
                                                  <w:marLeft w:val="0"/>
                                                  <w:marRight w:val="0"/>
                                                  <w:marTop w:val="0"/>
                                                  <w:marBottom w:val="0"/>
                                                  <w:divBdr>
                                                    <w:top w:val="none" w:sz="0" w:space="0" w:color="auto"/>
                                                    <w:left w:val="none" w:sz="0" w:space="0" w:color="auto"/>
                                                    <w:bottom w:val="none" w:sz="0" w:space="0" w:color="auto"/>
                                                    <w:right w:val="none" w:sz="0" w:space="0" w:color="auto"/>
                                                  </w:divBdr>
                                                </w:div>
                                                <w:div w:id="1914318617">
                                                  <w:marLeft w:val="0"/>
                                                  <w:marRight w:val="0"/>
                                                  <w:marTop w:val="0"/>
                                                  <w:marBottom w:val="0"/>
                                                  <w:divBdr>
                                                    <w:top w:val="none" w:sz="0" w:space="0" w:color="auto"/>
                                                    <w:left w:val="none" w:sz="0" w:space="0" w:color="auto"/>
                                                    <w:bottom w:val="none" w:sz="0" w:space="0" w:color="auto"/>
                                                    <w:right w:val="none" w:sz="0" w:space="0" w:color="auto"/>
                                                  </w:divBdr>
                                                </w:div>
                                                <w:div w:id="1631663617">
                                                  <w:marLeft w:val="0"/>
                                                  <w:marRight w:val="0"/>
                                                  <w:marTop w:val="0"/>
                                                  <w:marBottom w:val="0"/>
                                                  <w:divBdr>
                                                    <w:top w:val="none" w:sz="0" w:space="0" w:color="auto"/>
                                                    <w:left w:val="none" w:sz="0" w:space="0" w:color="auto"/>
                                                    <w:bottom w:val="none" w:sz="0" w:space="0" w:color="auto"/>
                                                    <w:right w:val="none" w:sz="0" w:space="0" w:color="auto"/>
                                                  </w:divBdr>
                                                </w:div>
                                                <w:div w:id="1864322422">
                                                  <w:marLeft w:val="0"/>
                                                  <w:marRight w:val="0"/>
                                                  <w:marTop w:val="0"/>
                                                  <w:marBottom w:val="0"/>
                                                  <w:divBdr>
                                                    <w:top w:val="none" w:sz="0" w:space="0" w:color="auto"/>
                                                    <w:left w:val="none" w:sz="0" w:space="0" w:color="auto"/>
                                                    <w:bottom w:val="none" w:sz="0" w:space="0" w:color="auto"/>
                                                    <w:right w:val="none" w:sz="0" w:space="0" w:color="auto"/>
                                                  </w:divBdr>
                                                </w:div>
                                                <w:div w:id="1135222071">
                                                  <w:marLeft w:val="0"/>
                                                  <w:marRight w:val="0"/>
                                                  <w:marTop w:val="0"/>
                                                  <w:marBottom w:val="0"/>
                                                  <w:divBdr>
                                                    <w:top w:val="none" w:sz="0" w:space="0" w:color="auto"/>
                                                    <w:left w:val="none" w:sz="0" w:space="0" w:color="auto"/>
                                                    <w:bottom w:val="none" w:sz="0" w:space="0" w:color="auto"/>
                                                    <w:right w:val="none" w:sz="0" w:space="0" w:color="auto"/>
                                                  </w:divBdr>
                                                </w:div>
                                                <w:div w:id="1467625768">
                                                  <w:marLeft w:val="0"/>
                                                  <w:marRight w:val="0"/>
                                                  <w:marTop w:val="0"/>
                                                  <w:marBottom w:val="0"/>
                                                  <w:divBdr>
                                                    <w:top w:val="none" w:sz="0" w:space="0" w:color="auto"/>
                                                    <w:left w:val="none" w:sz="0" w:space="0" w:color="auto"/>
                                                    <w:bottom w:val="none" w:sz="0" w:space="0" w:color="auto"/>
                                                    <w:right w:val="none" w:sz="0" w:space="0" w:color="auto"/>
                                                  </w:divBdr>
                                                </w:div>
                                                <w:div w:id="1539120078">
                                                  <w:marLeft w:val="0"/>
                                                  <w:marRight w:val="0"/>
                                                  <w:marTop w:val="0"/>
                                                  <w:marBottom w:val="0"/>
                                                  <w:divBdr>
                                                    <w:top w:val="none" w:sz="0" w:space="0" w:color="auto"/>
                                                    <w:left w:val="none" w:sz="0" w:space="0" w:color="auto"/>
                                                    <w:bottom w:val="none" w:sz="0" w:space="0" w:color="auto"/>
                                                    <w:right w:val="none" w:sz="0" w:space="0" w:color="auto"/>
                                                  </w:divBdr>
                                                </w:div>
                                                <w:div w:id="1272317433">
                                                  <w:marLeft w:val="0"/>
                                                  <w:marRight w:val="0"/>
                                                  <w:marTop w:val="0"/>
                                                  <w:marBottom w:val="0"/>
                                                  <w:divBdr>
                                                    <w:top w:val="none" w:sz="0" w:space="0" w:color="auto"/>
                                                    <w:left w:val="none" w:sz="0" w:space="0" w:color="auto"/>
                                                    <w:bottom w:val="none" w:sz="0" w:space="0" w:color="auto"/>
                                                    <w:right w:val="none" w:sz="0" w:space="0" w:color="auto"/>
                                                  </w:divBdr>
                                                </w:div>
                                                <w:div w:id="731077014">
                                                  <w:marLeft w:val="0"/>
                                                  <w:marRight w:val="0"/>
                                                  <w:marTop w:val="0"/>
                                                  <w:marBottom w:val="0"/>
                                                  <w:divBdr>
                                                    <w:top w:val="none" w:sz="0" w:space="0" w:color="auto"/>
                                                    <w:left w:val="none" w:sz="0" w:space="0" w:color="auto"/>
                                                    <w:bottom w:val="none" w:sz="0" w:space="0" w:color="auto"/>
                                                    <w:right w:val="none" w:sz="0" w:space="0" w:color="auto"/>
                                                  </w:divBdr>
                                                </w:div>
                                                <w:div w:id="1605191039">
                                                  <w:marLeft w:val="0"/>
                                                  <w:marRight w:val="0"/>
                                                  <w:marTop w:val="0"/>
                                                  <w:marBottom w:val="0"/>
                                                  <w:divBdr>
                                                    <w:top w:val="none" w:sz="0" w:space="0" w:color="auto"/>
                                                    <w:left w:val="none" w:sz="0" w:space="0" w:color="auto"/>
                                                    <w:bottom w:val="none" w:sz="0" w:space="0" w:color="auto"/>
                                                    <w:right w:val="none" w:sz="0" w:space="0" w:color="auto"/>
                                                  </w:divBdr>
                                                </w:div>
                                                <w:div w:id="1162231576">
                                                  <w:marLeft w:val="0"/>
                                                  <w:marRight w:val="0"/>
                                                  <w:marTop w:val="0"/>
                                                  <w:marBottom w:val="0"/>
                                                  <w:divBdr>
                                                    <w:top w:val="none" w:sz="0" w:space="0" w:color="auto"/>
                                                    <w:left w:val="none" w:sz="0" w:space="0" w:color="auto"/>
                                                    <w:bottom w:val="none" w:sz="0" w:space="0" w:color="auto"/>
                                                    <w:right w:val="none" w:sz="0" w:space="0" w:color="auto"/>
                                                  </w:divBdr>
                                                </w:div>
                                                <w:div w:id="1484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065186">
      <w:bodyDiv w:val="1"/>
      <w:marLeft w:val="0"/>
      <w:marRight w:val="0"/>
      <w:marTop w:val="0"/>
      <w:marBottom w:val="0"/>
      <w:divBdr>
        <w:top w:val="none" w:sz="0" w:space="0" w:color="auto"/>
        <w:left w:val="none" w:sz="0" w:space="0" w:color="auto"/>
        <w:bottom w:val="none" w:sz="0" w:space="0" w:color="auto"/>
        <w:right w:val="none" w:sz="0" w:space="0" w:color="auto"/>
      </w:divBdr>
      <w:divsChild>
        <w:div w:id="916942902">
          <w:marLeft w:val="0"/>
          <w:marRight w:val="0"/>
          <w:marTop w:val="0"/>
          <w:marBottom w:val="0"/>
          <w:divBdr>
            <w:top w:val="none" w:sz="0" w:space="0" w:color="auto"/>
            <w:left w:val="none" w:sz="0" w:space="0" w:color="auto"/>
            <w:bottom w:val="none" w:sz="0" w:space="0" w:color="auto"/>
            <w:right w:val="none" w:sz="0" w:space="0" w:color="auto"/>
          </w:divBdr>
          <w:divsChild>
            <w:div w:id="755441964">
              <w:marLeft w:val="0"/>
              <w:marRight w:val="0"/>
              <w:marTop w:val="0"/>
              <w:marBottom w:val="0"/>
              <w:divBdr>
                <w:top w:val="none" w:sz="0" w:space="0" w:color="auto"/>
                <w:left w:val="none" w:sz="0" w:space="0" w:color="auto"/>
                <w:bottom w:val="none" w:sz="0" w:space="0" w:color="auto"/>
                <w:right w:val="none" w:sz="0" w:space="0" w:color="auto"/>
              </w:divBdr>
              <w:divsChild>
                <w:div w:id="891041467">
                  <w:marLeft w:val="0"/>
                  <w:marRight w:val="0"/>
                  <w:marTop w:val="0"/>
                  <w:marBottom w:val="0"/>
                  <w:divBdr>
                    <w:top w:val="none" w:sz="0" w:space="12" w:color="auto"/>
                    <w:left w:val="none" w:sz="0" w:space="12" w:color="auto"/>
                    <w:bottom w:val="none" w:sz="0" w:space="12" w:color="auto"/>
                    <w:right w:val="none" w:sz="0" w:space="12" w:color="auto"/>
                  </w:divBdr>
                  <w:divsChild>
                    <w:div w:id="1335305427">
                      <w:marLeft w:val="0"/>
                      <w:marRight w:val="0"/>
                      <w:marTop w:val="0"/>
                      <w:marBottom w:val="0"/>
                      <w:divBdr>
                        <w:top w:val="none" w:sz="0" w:space="12" w:color="auto"/>
                        <w:left w:val="none" w:sz="0" w:space="12" w:color="auto"/>
                        <w:bottom w:val="none" w:sz="0" w:space="12" w:color="auto"/>
                        <w:right w:val="none" w:sz="0" w:space="12" w:color="auto"/>
                      </w:divBdr>
                      <w:divsChild>
                        <w:div w:id="555312200">
                          <w:marLeft w:val="0"/>
                          <w:marRight w:val="0"/>
                          <w:marTop w:val="0"/>
                          <w:marBottom w:val="0"/>
                          <w:divBdr>
                            <w:top w:val="none" w:sz="0" w:space="0" w:color="auto"/>
                            <w:left w:val="none" w:sz="0" w:space="0" w:color="auto"/>
                            <w:bottom w:val="none" w:sz="0" w:space="0" w:color="auto"/>
                            <w:right w:val="none" w:sz="0" w:space="0" w:color="auto"/>
                          </w:divBdr>
                          <w:divsChild>
                            <w:div w:id="1142649992">
                              <w:marLeft w:val="-225"/>
                              <w:marRight w:val="-225"/>
                              <w:marTop w:val="0"/>
                              <w:marBottom w:val="0"/>
                              <w:divBdr>
                                <w:top w:val="none" w:sz="0" w:space="0" w:color="auto"/>
                                <w:left w:val="none" w:sz="0" w:space="0" w:color="auto"/>
                                <w:bottom w:val="none" w:sz="0" w:space="0" w:color="auto"/>
                                <w:right w:val="none" w:sz="0" w:space="0" w:color="auto"/>
                              </w:divBdr>
                              <w:divsChild>
                                <w:div w:id="892698201">
                                  <w:marLeft w:val="0"/>
                                  <w:marRight w:val="0"/>
                                  <w:marTop w:val="0"/>
                                  <w:marBottom w:val="0"/>
                                  <w:divBdr>
                                    <w:top w:val="none" w:sz="0" w:space="0" w:color="auto"/>
                                    <w:left w:val="none" w:sz="0" w:space="0" w:color="auto"/>
                                    <w:bottom w:val="none" w:sz="0" w:space="0" w:color="auto"/>
                                    <w:right w:val="none" w:sz="0" w:space="0" w:color="auto"/>
                                  </w:divBdr>
                                  <w:divsChild>
                                    <w:div w:id="277564489">
                                      <w:marLeft w:val="0"/>
                                      <w:marRight w:val="0"/>
                                      <w:marTop w:val="0"/>
                                      <w:marBottom w:val="0"/>
                                      <w:divBdr>
                                        <w:top w:val="none" w:sz="0" w:space="0" w:color="auto"/>
                                        <w:left w:val="none" w:sz="0" w:space="0" w:color="auto"/>
                                        <w:bottom w:val="none" w:sz="0" w:space="0" w:color="auto"/>
                                        <w:right w:val="none" w:sz="0" w:space="0" w:color="auto"/>
                                      </w:divBdr>
                                      <w:divsChild>
                                        <w:div w:id="1741902217">
                                          <w:marLeft w:val="0"/>
                                          <w:marRight w:val="0"/>
                                          <w:marTop w:val="0"/>
                                          <w:marBottom w:val="0"/>
                                          <w:divBdr>
                                            <w:top w:val="none" w:sz="0" w:space="0" w:color="auto"/>
                                            <w:left w:val="none" w:sz="0" w:space="0" w:color="auto"/>
                                            <w:bottom w:val="none" w:sz="0" w:space="0" w:color="auto"/>
                                            <w:right w:val="none" w:sz="0" w:space="0" w:color="auto"/>
                                          </w:divBdr>
                                          <w:divsChild>
                                            <w:div w:id="1025667623">
                                              <w:marLeft w:val="0"/>
                                              <w:marRight w:val="0"/>
                                              <w:marTop w:val="0"/>
                                              <w:marBottom w:val="0"/>
                                              <w:divBdr>
                                                <w:top w:val="none" w:sz="0" w:space="0" w:color="auto"/>
                                                <w:left w:val="none" w:sz="0" w:space="0" w:color="auto"/>
                                                <w:bottom w:val="none" w:sz="0" w:space="0" w:color="auto"/>
                                                <w:right w:val="none" w:sz="0" w:space="0" w:color="auto"/>
                                              </w:divBdr>
                                              <w:divsChild>
                                                <w:div w:id="793183289">
                                                  <w:marLeft w:val="0"/>
                                                  <w:marRight w:val="0"/>
                                                  <w:marTop w:val="0"/>
                                                  <w:marBottom w:val="0"/>
                                                  <w:divBdr>
                                                    <w:top w:val="none" w:sz="0" w:space="0" w:color="auto"/>
                                                    <w:left w:val="none" w:sz="0" w:space="0" w:color="auto"/>
                                                    <w:bottom w:val="none" w:sz="0" w:space="0" w:color="auto"/>
                                                    <w:right w:val="none" w:sz="0" w:space="0" w:color="auto"/>
                                                  </w:divBdr>
                                                </w:div>
                                                <w:div w:id="77022255">
                                                  <w:marLeft w:val="0"/>
                                                  <w:marRight w:val="0"/>
                                                  <w:marTop w:val="0"/>
                                                  <w:marBottom w:val="0"/>
                                                  <w:divBdr>
                                                    <w:top w:val="none" w:sz="0" w:space="0" w:color="auto"/>
                                                    <w:left w:val="none" w:sz="0" w:space="0" w:color="auto"/>
                                                    <w:bottom w:val="none" w:sz="0" w:space="0" w:color="auto"/>
                                                    <w:right w:val="none" w:sz="0" w:space="0" w:color="auto"/>
                                                  </w:divBdr>
                                                </w:div>
                                                <w:div w:id="15886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475436">
      <w:bodyDiv w:val="1"/>
      <w:marLeft w:val="0"/>
      <w:marRight w:val="0"/>
      <w:marTop w:val="0"/>
      <w:marBottom w:val="0"/>
      <w:divBdr>
        <w:top w:val="none" w:sz="0" w:space="0" w:color="auto"/>
        <w:left w:val="none" w:sz="0" w:space="0" w:color="auto"/>
        <w:bottom w:val="none" w:sz="0" w:space="0" w:color="auto"/>
        <w:right w:val="none" w:sz="0" w:space="0" w:color="auto"/>
      </w:divBdr>
      <w:divsChild>
        <w:div w:id="1850826745">
          <w:marLeft w:val="0"/>
          <w:marRight w:val="0"/>
          <w:marTop w:val="0"/>
          <w:marBottom w:val="0"/>
          <w:divBdr>
            <w:top w:val="none" w:sz="0" w:space="0" w:color="auto"/>
            <w:left w:val="none" w:sz="0" w:space="0" w:color="auto"/>
            <w:bottom w:val="none" w:sz="0" w:space="0" w:color="auto"/>
            <w:right w:val="none" w:sz="0" w:space="0" w:color="auto"/>
          </w:divBdr>
          <w:divsChild>
            <w:div w:id="904529957">
              <w:marLeft w:val="0"/>
              <w:marRight w:val="0"/>
              <w:marTop w:val="0"/>
              <w:marBottom w:val="0"/>
              <w:divBdr>
                <w:top w:val="none" w:sz="0" w:space="0" w:color="auto"/>
                <w:left w:val="none" w:sz="0" w:space="0" w:color="auto"/>
                <w:bottom w:val="none" w:sz="0" w:space="0" w:color="auto"/>
                <w:right w:val="none" w:sz="0" w:space="0" w:color="auto"/>
              </w:divBdr>
              <w:divsChild>
                <w:div w:id="1131677364">
                  <w:marLeft w:val="0"/>
                  <w:marRight w:val="0"/>
                  <w:marTop w:val="0"/>
                  <w:marBottom w:val="0"/>
                  <w:divBdr>
                    <w:top w:val="none" w:sz="0" w:space="12" w:color="auto"/>
                    <w:left w:val="none" w:sz="0" w:space="12" w:color="auto"/>
                    <w:bottom w:val="none" w:sz="0" w:space="12" w:color="auto"/>
                    <w:right w:val="none" w:sz="0" w:space="12" w:color="auto"/>
                  </w:divBdr>
                  <w:divsChild>
                    <w:div w:id="1037315677">
                      <w:marLeft w:val="0"/>
                      <w:marRight w:val="0"/>
                      <w:marTop w:val="0"/>
                      <w:marBottom w:val="0"/>
                      <w:divBdr>
                        <w:top w:val="none" w:sz="0" w:space="12" w:color="auto"/>
                        <w:left w:val="none" w:sz="0" w:space="12" w:color="auto"/>
                        <w:bottom w:val="none" w:sz="0" w:space="12" w:color="auto"/>
                        <w:right w:val="none" w:sz="0" w:space="12" w:color="auto"/>
                      </w:divBdr>
                      <w:divsChild>
                        <w:div w:id="847449908">
                          <w:marLeft w:val="0"/>
                          <w:marRight w:val="0"/>
                          <w:marTop w:val="0"/>
                          <w:marBottom w:val="0"/>
                          <w:divBdr>
                            <w:top w:val="none" w:sz="0" w:space="0" w:color="auto"/>
                            <w:left w:val="none" w:sz="0" w:space="0" w:color="auto"/>
                            <w:bottom w:val="none" w:sz="0" w:space="0" w:color="auto"/>
                            <w:right w:val="none" w:sz="0" w:space="0" w:color="auto"/>
                          </w:divBdr>
                          <w:divsChild>
                            <w:div w:id="1293829456">
                              <w:marLeft w:val="-225"/>
                              <w:marRight w:val="-225"/>
                              <w:marTop w:val="0"/>
                              <w:marBottom w:val="0"/>
                              <w:divBdr>
                                <w:top w:val="none" w:sz="0" w:space="0" w:color="auto"/>
                                <w:left w:val="none" w:sz="0" w:space="0" w:color="auto"/>
                                <w:bottom w:val="none" w:sz="0" w:space="0" w:color="auto"/>
                                <w:right w:val="none" w:sz="0" w:space="0" w:color="auto"/>
                              </w:divBdr>
                              <w:divsChild>
                                <w:div w:id="911542138">
                                  <w:marLeft w:val="0"/>
                                  <w:marRight w:val="0"/>
                                  <w:marTop w:val="0"/>
                                  <w:marBottom w:val="0"/>
                                  <w:divBdr>
                                    <w:top w:val="none" w:sz="0" w:space="0" w:color="auto"/>
                                    <w:left w:val="none" w:sz="0" w:space="0" w:color="auto"/>
                                    <w:bottom w:val="none" w:sz="0" w:space="0" w:color="auto"/>
                                    <w:right w:val="none" w:sz="0" w:space="0" w:color="auto"/>
                                  </w:divBdr>
                                  <w:divsChild>
                                    <w:div w:id="1793286039">
                                      <w:marLeft w:val="0"/>
                                      <w:marRight w:val="0"/>
                                      <w:marTop w:val="0"/>
                                      <w:marBottom w:val="0"/>
                                      <w:divBdr>
                                        <w:top w:val="none" w:sz="0" w:space="0" w:color="auto"/>
                                        <w:left w:val="none" w:sz="0" w:space="0" w:color="auto"/>
                                        <w:bottom w:val="none" w:sz="0" w:space="0" w:color="auto"/>
                                        <w:right w:val="none" w:sz="0" w:space="0" w:color="auto"/>
                                      </w:divBdr>
                                      <w:divsChild>
                                        <w:div w:id="930359508">
                                          <w:marLeft w:val="0"/>
                                          <w:marRight w:val="0"/>
                                          <w:marTop w:val="0"/>
                                          <w:marBottom w:val="0"/>
                                          <w:divBdr>
                                            <w:top w:val="none" w:sz="0" w:space="0" w:color="auto"/>
                                            <w:left w:val="none" w:sz="0" w:space="0" w:color="auto"/>
                                            <w:bottom w:val="none" w:sz="0" w:space="0" w:color="auto"/>
                                            <w:right w:val="none" w:sz="0" w:space="0" w:color="auto"/>
                                          </w:divBdr>
                                          <w:divsChild>
                                            <w:div w:id="943802093">
                                              <w:marLeft w:val="0"/>
                                              <w:marRight w:val="0"/>
                                              <w:marTop w:val="0"/>
                                              <w:marBottom w:val="0"/>
                                              <w:divBdr>
                                                <w:top w:val="none" w:sz="0" w:space="0" w:color="auto"/>
                                                <w:left w:val="none" w:sz="0" w:space="0" w:color="auto"/>
                                                <w:bottom w:val="none" w:sz="0" w:space="0" w:color="auto"/>
                                                <w:right w:val="none" w:sz="0" w:space="0" w:color="auto"/>
                                              </w:divBdr>
                                            </w:div>
                                            <w:div w:id="454954777">
                                              <w:marLeft w:val="0"/>
                                              <w:marRight w:val="0"/>
                                              <w:marTop w:val="0"/>
                                              <w:marBottom w:val="0"/>
                                              <w:divBdr>
                                                <w:top w:val="none" w:sz="0" w:space="0" w:color="auto"/>
                                                <w:left w:val="none" w:sz="0" w:space="0" w:color="auto"/>
                                                <w:bottom w:val="none" w:sz="0" w:space="0" w:color="auto"/>
                                                <w:right w:val="none" w:sz="0" w:space="0" w:color="auto"/>
                                              </w:divBdr>
                                              <w:divsChild>
                                                <w:div w:id="2145736606">
                                                  <w:marLeft w:val="0"/>
                                                  <w:marRight w:val="0"/>
                                                  <w:marTop w:val="0"/>
                                                  <w:marBottom w:val="0"/>
                                                  <w:divBdr>
                                                    <w:top w:val="none" w:sz="0" w:space="0" w:color="auto"/>
                                                    <w:left w:val="none" w:sz="0" w:space="0" w:color="auto"/>
                                                    <w:bottom w:val="none" w:sz="0" w:space="0" w:color="auto"/>
                                                    <w:right w:val="none" w:sz="0" w:space="0" w:color="auto"/>
                                                  </w:divBdr>
                                                </w:div>
                                                <w:div w:id="1609701333">
                                                  <w:marLeft w:val="0"/>
                                                  <w:marRight w:val="0"/>
                                                  <w:marTop w:val="0"/>
                                                  <w:marBottom w:val="0"/>
                                                  <w:divBdr>
                                                    <w:top w:val="none" w:sz="0" w:space="0" w:color="auto"/>
                                                    <w:left w:val="none" w:sz="0" w:space="0" w:color="auto"/>
                                                    <w:bottom w:val="none" w:sz="0" w:space="0" w:color="auto"/>
                                                    <w:right w:val="none" w:sz="0" w:space="0" w:color="auto"/>
                                                  </w:divBdr>
                                                </w:div>
                                                <w:div w:id="1253079839">
                                                  <w:marLeft w:val="0"/>
                                                  <w:marRight w:val="0"/>
                                                  <w:marTop w:val="0"/>
                                                  <w:marBottom w:val="0"/>
                                                  <w:divBdr>
                                                    <w:top w:val="none" w:sz="0" w:space="0" w:color="auto"/>
                                                    <w:left w:val="none" w:sz="0" w:space="0" w:color="auto"/>
                                                    <w:bottom w:val="none" w:sz="0" w:space="0" w:color="auto"/>
                                                    <w:right w:val="none" w:sz="0" w:space="0" w:color="auto"/>
                                                  </w:divBdr>
                                                </w:div>
                                                <w:div w:id="2039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807872">
      <w:bodyDiv w:val="1"/>
      <w:marLeft w:val="0"/>
      <w:marRight w:val="0"/>
      <w:marTop w:val="0"/>
      <w:marBottom w:val="0"/>
      <w:divBdr>
        <w:top w:val="none" w:sz="0" w:space="0" w:color="auto"/>
        <w:left w:val="none" w:sz="0" w:space="0" w:color="auto"/>
        <w:bottom w:val="none" w:sz="0" w:space="0" w:color="auto"/>
        <w:right w:val="none" w:sz="0" w:space="0" w:color="auto"/>
      </w:divBdr>
      <w:divsChild>
        <w:div w:id="875388594">
          <w:marLeft w:val="0"/>
          <w:marRight w:val="0"/>
          <w:marTop w:val="0"/>
          <w:marBottom w:val="0"/>
          <w:divBdr>
            <w:top w:val="none" w:sz="0" w:space="0" w:color="auto"/>
            <w:left w:val="none" w:sz="0" w:space="0" w:color="auto"/>
            <w:bottom w:val="none" w:sz="0" w:space="0" w:color="auto"/>
            <w:right w:val="none" w:sz="0" w:space="0" w:color="auto"/>
          </w:divBdr>
          <w:divsChild>
            <w:div w:id="1026251824">
              <w:marLeft w:val="0"/>
              <w:marRight w:val="0"/>
              <w:marTop w:val="0"/>
              <w:marBottom w:val="0"/>
              <w:divBdr>
                <w:top w:val="none" w:sz="0" w:space="0" w:color="auto"/>
                <w:left w:val="none" w:sz="0" w:space="0" w:color="auto"/>
                <w:bottom w:val="none" w:sz="0" w:space="0" w:color="auto"/>
                <w:right w:val="none" w:sz="0" w:space="0" w:color="auto"/>
              </w:divBdr>
              <w:divsChild>
                <w:div w:id="2056080254">
                  <w:marLeft w:val="0"/>
                  <w:marRight w:val="0"/>
                  <w:marTop w:val="0"/>
                  <w:marBottom w:val="0"/>
                  <w:divBdr>
                    <w:top w:val="none" w:sz="0" w:space="12" w:color="auto"/>
                    <w:left w:val="none" w:sz="0" w:space="12" w:color="auto"/>
                    <w:bottom w:val="none" w:sz="0" w:space="12" w:color="auto"/>
                    <w:right w:val="none" w:sz="0" w:space="12" w:color="auto"/>
                  </w:divBdr>
                  <w:divsChild>
                    <w:div w:id="1385568231">
                      <w:marLeft w:val="0"/>
                      <w:marRight w:val="0"/>
                      <w:marTop w:val="0"/>
                      <w:marBottom w:val="0"/>
                      <w:divBdr>
                        <w:top w:val="none" w:sz="0" w:space="12" w:color="auto"/>
                        <w:left w:val="none" w:sz="0" w:space="12" w:color="auto"/>
                        <w:bottom w:val="none" w:sz="0" w:space="12" w:color="auto"/>
                        <w:right w:val="none" w:sz="0" w:space="12" w:color="auto"/>
                      </w:divBdr>
                      <w:divsChild>
                        <w:div w:id="1376927594">
                          <w:marLeft w:val="0"/>
                          <w:marRight w:val="0"/>
                          <w:marTop w:val="0"/>
                          <w:marBottom w:val="0"/>
                          <w:divBdr>
                            <w:top w:val="none" w:sz="0" w:space="0" w:color="auto"/>
                            <w:left w:val="none" w:sz="0" w:space="0" w:color="auto"/>
                            <w:bottom w:val="none" w:sz="0" w:space="0" w:color="auto"/>
                            <w:right w:val="none" w:sz="0" w:space="0" w:color="auto"/>
                          </w:divBdr>
                          <w:divsChild>
                            <w:div w:id="1111361045">
                              <w:marLeft w:val="-225"/>
                              <w:marRight w:val="-225"/>
                              <w:marTop w:val="0"/>
                              <w:marBottom w:val="0"/>
                              <w:divBdr>
                                <w:top w:val="none" w:sz="0" w:space="0" w:color="auto"/>
                                <w:left w:val="none" w:sz="0" w:space="0" w:color="auto"/>
                                <w:bottom w:val="none" w:sz="0" w:space="0" w:color="auto"/>
                                <w:right w:val="none" w:sz="0" w:space="0" w:color="auto"/>
                              </w:divBdr>
                              <w:divsChild>
                                <w:div w:id="875656792">
                                  <w:marLeft w:val="0"/>
                                  <w:marRight w:val="0"/>
                                  <w:marTop w:val="0"/>
                                  <w:marBottom w:val="0"/>
                                  <w:divBdr>
                                    <w:top w:val="none" w:sz="0" w:space="0" w:color="auto"/>
                                    <w:left w:val="none" w:sz="0" w:space="0" w:color="auto"/>
                                    <w:bottom w:val="none" w:sz="0" w:space="0" w:color="auto"/>
                                    <w:right w:val="none" w:sz="0" w:space="0" w:color="auto"/>
                                  </w:divBdr>
                                  <w:divsChild>
                                    <w:div w:id="853151419">
                                      <w:marLeft w:val="0"/>
                                      <w:marRight w:val="0"/>
                                      <w:marTop w:val="0"/>
                                      <w:marBottom w:val="0"/>
                                      <w:divBdr>
                                        <w:top w:val="none" w:sz="0" w:space="0" w:color="auto"/>
                                        <w:left w:val="none" w:sz="0" w:space="0" w:color="auto"/>
                                        <w:bottom w:val="none" w:sz="0" w:space="0" w:color="auto"/>
                                        <w:right w:val="none" w:sz="0" w:space="0" w:color="auto"/>
                                      </w:divBdr>
                                      <w:divsChild>
                                        <w:div w:id="90206691">
                                          <w:marLeft w:val="0"/>
                                          <w:marRight w:val="0"/>
                                          <w:marTop w:val="0"/>
                                          <w:marBottom w:val="0"/>
                                          <w:divBdr>
                                            <w:top w:val="none" w:sz="0" w:space="0" w:color="auto"/>
                                            <w:left w:val="none" w:sz="0" w:space="0" w:color="auto"/>
                                            <w:bottom w:val="none" w:sz="0" w:space="0" w:color="auto"/>
                                            <w:right w:val="none" w:sz="0" w:space="0" w:color="auto"/>
                                          </w:divBdr>
                                          <w:divsChild>
                                            <w:div w:id="875390018">
                                              <w:marLeft w:val="0"/>
                                              <w:marRight w:val="0"/>
                                              <w:marTop w:val="0"/>
                                              <w:marBottom w:val="0"/>
                                              <w:divBdr>
                                                <w:top w:val="none" w:sz="0" w:space="0" w:color="auto"/>
                                                <w:left w:val="none" w:sz="0" w:space="0" w:color="auto"/>
                                                <w:bottom w:val="none" w:sz="0" w:space="0" w:color="auto"/>
                                                <w:right w:val="none" w:sz="0" w:space="0" w:color="auto"/>
                                              </w:divBdr>
                                            </w:div>
                                            <w:div w:id="1691181198">
                                              <w:marLeft w:val="0"/>
                                              <w:marRight w:val="0"/>
                                              <w:marTop w:val="0"/>
                                              <w:marBottom w:val="0"/>
                                              <w:divBdr>
                                                <w:top w:val="none" w:sz="0" w:space="0" w:color="auto"/>
                                                <w:left w:val="none" w:sz="0" w:space="0" w:color="auto"/>
                                                <w:bottom w:val="none" w:sz="0" w:space="0" w:color="auto"/>
                                                <w:right w:val="none" w:sz="0" w:space="0" w:color="auto"/>
                                              </w:divBdr>
                                            </w:div>
                                            <w:div w:id="1454902169">
                                              <w:marLeft w:val="0"/>
                                              <w:marRight w:val="0"/>
                                              <w:marTop w:val="0"/>
                                              <w:marBottom w:val="0"/>
                                              <w:divBdr>
                                                <w:top w:val="none" w:sz="0" w:space="0" w:color="auto"/>
                                                <w:left w:val="none" w:sz="0" w:space="0" w:color="auto"/>
                                                <w:bottom w:val="none" w:sz="0" w:space="0" w:color="auto"/>
                                                <w:right w:val="none" w:sz="0" w:space="0" w:color="auto"/>
                                              </w:divBdr>
                                              <w:divsChild>
                                                <w:div w:id="968825311">
                                                  <w:marLeft w:val="0"/>
                                                  <w:marRight w:val="0"/>
                                                  <w:marTop w:val="0"/>
                                                  <w:marBottom w:val="0"/>
                                                  <w:divBdr>
                                                    <w:top w:val="none" w:sz="0" w:space="0" w:color="auto"/>
                                                    <w:left w:val="none" w:sz="0" w:space="0" w:color="auto"/>
                                                    <w:bottom w:val="none" w:sz="0" w:space="0" w:color="auto"/>
                                                    <w:right w:val="none" w:sz="0" w:space="0" w:color="auto"/>
                                                  </w:divBdr>
                                                </w:div>
                                                <w:div w:id="337585024">
                                                  <w:marLeft w:val="0"/>
                                                  <w:marRight w:val="0"/>
                                                  <w:marTop w:val="0"/>
                                                  <w:marBottom w:val="0"/>
                                                  <w:divBdr>
                                                    <w:top w:val="none" w:sz="0" w:space="0" w:color="auto"/>
                                                    <w:left w:val="none" w:sz="0" w:space="0" w:color="auto"/>
                                                    <w:bottom w:val="none" w:sz="0" w:space="0" w:color="auto"/>
                                                    <w:right w:val="none" w:sz="0" w:space="0" w:color="auto"/>
                                                  </w:divBdr>
                                                </w:div>
                                                <w:div w:id="2030139597">
                                                  <w:marLeft w:val="0"/>
                                                  <w:marRight w:val="0"/>
                                                  <w:marTop w:val="0"/>
                                                  <w:marBottom w:val="0"/>
                                                  <w:divBdr>
                                                    <w:top w:val="none" w:sz="0" w:space="0" w:color="auto"/>
                                                    <w:left w:val="none" w:sz="0" w:space="0" w:color="auto"/>
                                                    <w:bottom w:val="none" w:sz="0" w:space="0" w:color="auto"/>
                                                    <w:right w:val="none" w:sz="0" w:space="0" w:color="auto"/>
                                                  </w:divBdr>
                                                </w:div>
                                                <w:div w:id="2125031349">
                                                  <w:marLeft w:val="0"/>
                                                  <w:marRight w:val="0"/>
                                                  <w:marTop w:val="0"/>
                                                  <w:marBottom w:val="0"/>
                                                  <w:divBdr>
                                                    <w:top w:val="none" w:sz="0" w:space="0" w:color="auto"/>
                                                    <w:left w:val="none" w:sz="0" w:space="0" w:color="auto"/>
                                                    <w:bottom w:val="none" w:sz="0" w:space="0" w:color="auto"/>
                                                    <w:right w:val="none" w:sz="0" w:space="0" w:color="auto"/>
                                                  </w:divBdr>
                                                </w:div>
                                                <w:div w:id="1056273569">
                                                  <w:marLeft w:val="0"/>
                                                  <w:marRight w:val="0"/>
                                                  <w:marTop w:val="0"/>
                                                  <w:marBottom w:val="0"/>
                                                  <w:divBdr>
                                                    <w:top w:val="none" w:sz="0" w:space="0" w:color="auto"/>
                                                    <w:left w:val="none" w:sz="0" w:space="0" w:color="auto"/>
                                                    <w:bottom w:val="none" w:sz="0" w:space="0" w:color="auto"/>
                                                    <w:right w:val="none" w:sz="0" w:space="0" w:color="auto"/>
                                                  </w:divBdr>
                                                </w:div>
                                                <w:div w:id="20168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leg.wa.gov/RCW/default.aspx?cite=18.130" TargetMode="External"/><Relationship Id="rId4" Type="http://schemas.openxmlformats.org/officeDocument/2006/relationships/hyperlink" Target="http://app.leg.wa.gov/RCW/default.aspx?cite=18.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Ariele Page Landstrom (WMC)</dc:creator>
  <cp:keywords/>
  <dc:description/>
  <cp:lastModifiedBy>Boyd, Amelia  (WMC)</cp:lastModifiedBy>
  <cp:revision>3</cp:revision>
  <dcterms:created xsi:type="dcterms:W3CDTF">2020-08-07T18:04:00Z</dcterms:created>
  <dcterms:modified xsi:type="dcterms:W3CDTF">2021-03-01T21:07:00Z</dcterms:modified>
</cp:coreProperties>
</file>