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13CC" w14:textId="3BBAA63B" w:rsidR="00D66AB8" w:rsidRPr="00604F55" w:rsidRDefault="001E012A" w:rsidP="001E012A">
      <w:pPr>
        <w:jc w:val="center"/>
        <w:rPr>
          <w:b/>
          <w:bCs/>
          <w:i/>
          <w:iCs/>
        </w:rPr>
      </w:pPr>
      <w:r w:rsidRPr="00604F55">
        <w:rPr>
          <w:b/>
          <w:bCs/>
          <w:i/>
          <w:iCs/>
        </w:rPr>
        <w:t>DRAFT 01/1</w:t>
      </w:r>
      <w:r w:rsidR="00604F55">
        <w:rPr>
          <w:b/>
          <w:bCs/>
          <w:i/>
          <w:iCs/>
        </w:rPr>
        <w:t>4</w:t>
      </w:r>
      <w:r w:rsidRPr="00604F55">
        <w:rPr>
          <w:b/>
          <w:bCs/>
          <w:i/>
          <w:iCs/>
        </w:rPr>
        <w:t>/2021</w:t>
      </w:r>
    </w:p>
    <w:p w14:paraId="7B88A09A" w14:textId="43862FA7" w:rsidR="001E012A" w:rsidRPr="00604F55" w:rsidRDefault="001E012A" w:rsidP="001E012A">
      <w:pPr>
        <w:jc w:val="center"/>
        <w:rPr>
          <w:b/>
          <w:bCs/>
          <w:sz w:val="24"/>
          <w:szCs w:val="24"/>
          <w:u w:val="single"/>
        </w:rPr>
      </w:pPr>
    </w:p>
    <w:p w14:paraId="0DDEEF50" w14:textId="0204455D" w:rsidR="001E012A" w:rsidRPr="00604F55" w:rsidRDefault="001E012A" w:rsidP="001E012A">
      <w:pPr>
        <w:jc w:val="center"/>
        <w:rPr>
          <w:b/>
          <w:bCs/>
          <w:sz w:val="24"/>
          <w:szCs w:val="24"/>
          <w:u w:val="single"/>
        </w:rPr>
      </w:pPr>
      <w:r w:rsidRPr="00604F55">
        <w:rPr>
          <w:b/>
          <w:bCs/>
          <w:sz w:val="24"/>
          <w:szCs w:val="24"/>
          <w:u w:val="single"/>
        </w:rPr>
        <w:t>WA State International Medical Graduate</w:t>
      </w:r>
    </w:p>
    <w:p w14:paraId="78E5A2B9" w14:textId="20FEA56E" w:rsidR="001E012A" w:rsidRPr="00604F55" w:rsidRDefault="001E012A" w:rsidP="001E012A">
      <w:pPr>
        <w:jc w:val="center"/>
        <w:rPr>
          <w:b/>
          <w:bCs/>
          <w:sz w:val="24"/>
          <w:szCs w:val="24"/>
          <w:u w:val="single"/>
        </w:rPr>
      </w:pPr>
      <w:r w:rsidRPr="00604F55">
        <w:rPr>
          <w:b/>
          <w:bCs/>
          <w:sz w:val="24"/>
          <w:szCs w:val="24"/>
          <w:u w:val="single"/>
        </w:rPr>
        <w:t>Workforce Development Implementation Plan</w:t>
      </w:r>
    </w:p>
    <w:p w14:paraId="5D2B387F" w14:textId="77777777" w:rsidR="00D66AB8" w:rsidRPr="00604F55" w:rsidRDefault="00D66AB8" w:rsidP="00D66AB8">
      <w:pPr>
        <w:rPr>
          <w:rFonts w:cs="Times New Roman"/>
        </w:rPr>
      </w:pPr>
    </w:p>
    <w:p w14:paraId="5E23539A" w14:textId="77777777" w:rsidR="00D66AB8" w:rsidRPr="00604F55" w:rsidRDefault="00D66AB8" w:rsidP="00D66AB8">
      <w:r w:rsidRPr="00604F55">
        <w:t> </w:t>
      </w:r>
    </w:p>
    <w:p w14:paraId="0C4B1144" w14:textId="256EDA27" w:rsidR="00D66AB8" w:rsidRPr="00604F55" w:rsidRDefault="001E012A" w:rsidP="001E012A">
      <w:pPr>
        <w:pStyle w:val="ListParagraph"/>
        <w:numPr>
          <w:ilvl w:val="0"/>
          <w:numId w:val="10"/>
        </w:numPr>
        <w:rPr>
          <w:rFonts w:eastAsia="Times New Roman"/>
          <w:b/>
          <w:bCs/>
          <w:rPrChange w:id="0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</w:pPr>
      <w:r w:rsidRPr="00604F55">
        <w:rPr>
          <w:rFonts w:eastAsia="Times New Roman"/>
          <w:b/>
          <w:bCs/>
          <w:rPrChange w:id="1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Adopt a</w:t>
      </w:r>
      <w:r w:rsidR="00D66AB8" w:rsidRPr="00604F55">
        <w:rPr>
          <w:rFonts w:eastAsia="Times New Roman"/>
          <w:b/>
          <w:bCs/>
          <w:rPrChange w:id="2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ssessment scale/tool.</w:t>
      </w:r>
    </w:p>
    <w:p w14:paraId="36E21AC5" w14:textId="473CA1E8" w:rsidR="00D66AB8" w:rsidRPr="00604F55" w:rsidRDefault="00D66AB8" w:rsidP="00D66AB8">
      <w:pPr>
        <w:numPr>
          <w:ilvl w:val="0"/>
          <w:numId w:val="1"/>
        </w:numPr>
        <w:rPr>
          <w:rFonts w:eastAsia="Times New Roman"/>
          <w:rPrChange w:id="3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4" w:author="Judith Pauwels" w:date="2021-01-14T14:33:00Z">
            <w:rPr>
              <w:rFonts w:eastAsia="Times New Roman"/>
              <w:color w:val="000000"/>
            </w:rPr>
          </w:rPrChange>
        </w:rPr>
        <w:t>Adopt criteria</w:t>
      </w:r>
      <w:r w:rsidR="001E012A" w:rsidRPr="00604F55">
        <w:rPr>
          <w:rFonts w:eastAsia="Times New Roman"/>
          <w:rPrChange w:id="5" w:author="Judith Pauwels" w:date="2021-01-14T14:33:00Z">
            <w:rPr>
              <w:rFonts w:eastAsia="Times New Roman"/>
              <w:color w:val="000000"/>
            </w:rPr>
          </w:rPrChange>
        </w:rPr>
        <w:t xml:space="preserve"> (see LCME Core Professional Activities)</w:t>
      </w:r>
      <w:r w:rsidRPr="00604F55">
        <w:rPr>
          <w:rFonts w:eastAsia="Times New Roman"/>
          <w:rPrChange w:id="6" w:author="Judith Pauwels" w:date="2021-01-14T14:33:00Z">
            <w:rPr>
              <w:rFonts w:eastAsia="Times New Roman"/>
              <w:color w:val="000000"/>
            </w:rPr>
          </w:rPrChange>
        </w:rPr>
        <w:t>.</w:t>
      </w:r>
    </w:p>
    <w:p w14:paraId="19E3C68C" w14:textId="77777777" w:rsidR="001E012A" w:rsidRPr="00604F55" w:rsidRDefault="001E012A" w:rsidP="00D66AB8">
      <w:pPr>
        <w:numPr>
          <w:ilvl w:val="0"/>
          <w:numId w:val="1"/>
        </w:numPr>
        <w:rPr>
          <w:rFonts w:eastAsia="Times New Roman"/>
          <w:rPrChange w:id="7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8" w:author="Judith Pauwels" w:date="2021-01-14T14:33:00Z">
            <w:rPr>
              <w:rFonts w:eastAsia="Times New Roman"/>
              <w:color w:val="000000"/>
            </w:rPr>
          </w:rPrChange>
        </w:rPr>
        <w:t>Decide whether to define a</w:t>
      </w:r>
      <w:r w:rsidR="00D66AB8" w:rsidRPr="00604F55">
        <w:rPr>
          <w:rFonts w:eastAsia="Times New Roman"/>
          <w:rPrChange w:id="9" w:author="Judith Pauwels" w:date="2021-01-14T14:33:00Z">
            <w:rPr>
              <w:rFonts w:eastAsia="Times New Roman"/>
              <w:color w:val="000000"/>
            </w:rPr>
          </w:rPrChange>
        </w:rPr>
        <w:t xml:space="preserve"> “passing threshold”</w:t>
      </w:r>
      <w:r w:rsidRPr="00604F55">
        <w:rPr>
          <w:rFonts w:eastAsia="Times New Roman"/>
          <w:rPrChange w:id="10" w:author="Judith Pauwels" w:date="2021-01-14T14:33:00Z">
            <w:rPr>
              <w:rFonts w:eastAsia="Times New Roman"/>
              <w:color w:val="000000"/>
            </w:rPr>
          </w:rPrChange>
        </w:rPr>
        <w:t>:</w:t>
      </w:r>
    </w:p>
    <w:p w14:paraId="15A0C13D" w14:textId="77777777" w:rsidR="001E012A" w:rsidRPr="00604F55" w:rsidRDefault="00D66AB8" w:rsidP="001E012A">
      <w:pPr>
        <w:numPr>
          <w:ilvl w:val="1"/>
          <w:numId w:val="1"/>
        </w:numPr>
        <w:rPr>
          <w:rFonts w:eastAsia="Times New Roman"/>
          <w:rPrChange w:id="11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12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>What are the expectations for US (UWSOM) medical school graduates?   </w:t>
      </w:r>
    </w:p>
    <w:p w14:paraId="1B29D2D5" w14:textId="5321F1CA" w:rsidR="00D66AB8" w:rsidRPr="00604F55" w:rsidRDefault="00D66AB8" w:rsidP="001E012A">
      <w:pPr>
        <w:numPr>
          <w:ilvl w:val="1"/>
          <w:numId w:val="1"/>
        </w:numPr>
        <w:rPr>
          <w:rFonts w:eastAsia="Times New Roman"/>
          <w:rPrChange w:id="13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14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>Do we require a number of instances of “I directed them from time to time” and “I was available just in case”?</w:t>
      </w:r>
    </w:p>
    <w:p w14:paraId="5845A7CD" w14:textId="1BDDEFDB" w:rsidR="001E012A" w:rsidRPr="00604F55" w:rsidRDefault="001E012A" w:rsidP="001E012A">
      <w:pPr>
        <w:numPr>
          <w:ilvl w:val="1"/>
          <w:numId w:val="1"/>
        </w:numPr>
        <w:rPr>
          <w:rFonts w:eastAsia="Times New Roman"/>
          <w:rPrChange w:id="15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16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>Consider three categories of achievement based on assessment:</w:t>
      </w:r>
    </w:p>
    <w:p w14:paraId="2C477422" w14:textId="5D6E17EF" w:rsidR="001E012A" w:rsidRPr="00604F55" w:rsidRDefault="001E012A" w:rsidP="001E012A">
      <w:pPr>
        <w:numPr>
          <w:ilvl w:val="2"/>
          <w:numId w:val="1"/>
        </w:numPr>
        <w:rPr>
          <w:rFonts w:eastAsia="Times New Roman"/>
          <w:rPrChange w:id="17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18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>Minimum “passing” threshold</w:t>
      </w:r>
    </w:p>
    <w:p w14:paraId="639920B6" w14:textId="3292B3B3" w:rsidR="001E012A" w:rsidRPr="00604F55" w:rsidRDefault="001E012A" w:rsidP="001E012A">
      <w:pPr>
        <w:numPr>
          <w:ilvl w:val="2"/>
          <w:numId w:val="1"/>
        </w:numPr>
        <w:rPr>
          <w:rFonts w:eastAsia="Times New Roman"/>
          <w:rPrChange w:id="19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20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>Remediation threshold</w:t>
      </w:r>
    </w:p>
    <w:p w14:paraId="4104AE2C" w14:textId="2362D90E" w:rsidR="001E012A" w:rsidRPr="00604F55" w:rsidRDefault="001E012A" w:rsidP="001E012A">
      <w:pPr>
        <w:numPr>
          <w:ilvl w:val="2"/>
          <w:numId w:val="1"/>
        </w:numPr>
        <w:rPr>
          <w:rFonts w:eastAsia="Times New Roman"/>
          <w:rPrChange w:id="21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22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>Recommendation to refer for career counseling for alternative career pathways.</w:t>
      </w:r>
    </w:p>
    <w:p w14:paraId="2E89F1FF" w14:textId="77777777" w:rsidR="00D66AB8" w:rsidRPr="00604F55" w:rsidRDefault="00D66AB8" w:rsidP="00D66AB8">
      <w:pPr>
        <w:rPr>
          <w:rFonts w:eastAsia="Times New Roman"/>
          <w:rPrChange w:id="23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24" w:author="Judith Pauwels" w:date="2021-01-14T14:33:00Z">
            <w:rPr>
              <w:rFonts w:eastAsia="Times New Roman"/>
              <w:color w:val="1F497D"/>
            </w:rPr>
          </w:rPrChange>
        </w:rPr>
        <w:t> </w:t>
      </w:r>
    </w:p>
    <w:p w14:paraId="7D159B73" w14:textId="403360B5" w:rsidR="00D66AB8" w:rsidRPr="00604F55" w:rsidRDefault="001E012A" w:rsidP="001E012A">
      <w:pPr>
        <w:pStyle w:val="ListParagraph"/>
        <w:numPr>
          <w:ilvl w:val="0"/>
          <w:numId w:val="10"/>
        </w:numPr>
        <w:rPr>
          <w:rFonts w:eastAsia="Times New Roman"/>
          <w:b/>
          <w:bCs/>
          <w:rPrChange w:id="25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</w:pPr>
      <w:r w:rsidRPr="00604F55">
        <w:rPr>
          <w:rFonts w:eastAsia="Times New Roman"/>
          <w:b/>
          <w:bCs/>
          <w:rPrChange w:id="26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Define the a</w:t>
      </w:r>
      <w:r w:rsidR="00D66AB8" w:rsidRPr="00604F55">
        <w:rPr>
          <w:rFonts w:eastAsia="Times New Roman"/>
          <w:b/>
          <w:bCs/>
          <w:rPrChange w:id="27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ssessment method</w:t>
      </w:r>
      <w:r w:rsidRPr="00604F55">
        <w:rPr>
          <w:rFonts w:eastAsia="Times New Roman"/>
          <w:b/>
          <w:bCs/>
          <w:rPrChange w:id="28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 xml:space="preserve"> and process.</w:t>
      </w:r>
    </w:p>
    <w:p w14:paraId="0D3AA351" w14:textId="77777777" w:rsidR="001E012A" w:rsidRPr="00604F55" w:rsidRDefault="00D66AB8" w:rsidP="00D66AB8">
      <w:pPr>
        <w:numPr>
          <w:ilvl w:val="0"/>
          <w:numId w:val="2"/>
        </w:numPr>
        <w:rPr>
          <w:rFonts w:eastAsia="Times New Roman"/>
          <w:rPrChange w:id="29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30" w:author="Judith Pauwels" w:date="2021-01-14T14:33:00Z">
            <w:rPr>
              <w:rFonts w:eastAsia="Times New Roman"/>
              <w:color w:val="000000"/>
            </w:rPr>
          </w:rPrChange>
        </w:rPr>
        <w:t>Minimum 40 hours of direct observation; could be distributed over as much as 10 weeks (4 hours/week).</w:t>
      </w:r>
      <w:r w:rsidRPr="00604F55">
        <w:rPr>
          <w:rFonts w:eastAsia="Times New Roman"/>
          <w:rPrChange w:id="31" w:author="Judith Pauwels" w:date="2021-01-14T14:33:00Z">
            <w:rPr>
              <w:rFonts w:eastAsia="Times New Roman"/>
              <w:color w:val="1F497D"/>
            </w:rPr>
          </w:rPrChange>
        </w:rPr>
        <w:t> </w:t>
      </w:r>
    </w:p>
    <w:p w14:paraId="40F9867C" w14:textId="6E0C6251" w:rsidR="00D66AB8" w:rsidRPr="00604F55" w:rsidRDefault="001E012A" w:rsidP="001E012A">
      <w:pPr>
        <w:numPr>
          <w:ilvl w:val="1"/>
          <w:numId w:val="2"/>
        </w:numPr>
        <w:rPr>
          <w:rFonts w:eastAsia="Times New Roman"/>
          <w:rPrChange w:id="32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33" w:author="Judith Pauwels" w:date="2021-01-14T14:33:00Z">
            <w:rPr>
              <w:rFonts w:eastAsia="Times New Roman"/>
              <w:b/>
              <w:bCs/>
              <w:color w:val="1F4E79"/>
            </w:rPr>
          </w:rPrChange>
        </w:rPr>
        <w:t>In general,</w:t>
      </w:r>
      <w:r w:rsidR="00D66AB8" w:rsidRPr="00604F55">
        <w:rPr>
          <w:rFonts w:eastAsia="Times New Roman"/>
          <w:rPrChange w:id="34" w:author="Judith Pauwels" w:date="2021-01-14T14:33:00Z">
            <w:rPr>
              <w:rFonts w:eastAsia="Times New Roman"/>
              <w:b/>
              <w:bCs/>
              <w:color w:val="1F4E79"/>
            </w:rPr>
          </w:rPrChange>
        </w:rPr>
        <w:t> entrustment decisions should be made after EPAs have been observed in multiple settings with varying context, acuity, and complexity and with varying patient characteristics.  If each student has a supervising physician sponsoring them for the clinical experience, suggest that 1-2(?) additional physicians complete assessments during this time.</w:t>
      </w:r>
    </w:p>
    <w:p w14:paraId="70695D4A" w14:textId="77777777" w:rsidR="001E012A" w:rsidRPr="00604F55" w:rsidRDefault="001E012A" w:rsidP="00D66AB8">
      <w:pPr>
        <w:numPr>
          <w:ilvl w:val="0"/>
          <w:numId w:val="2"/>
        </w:numPr>
        <w:rPr>
          <w:rFonts w:eastAsia="Times New Roman"/>
          <w:rPrChange w:id="35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36" w:author="Judith Pauwels" w:date="2021-01-14T14:33:00Z">
            <w:rPr>
              <w:rFonts w:eastAsia="Times New Roman"/>
              <w:color w:val="000000"/>
            </w:rPr>
          </w:rPrChange>
        </w:rPr>
        <w:t>I</w:t>
      </w:r>
      <w:r w:rsidR="00D66AB8" w:rsidRPr="00604F55">
        <w:rPr>
          <w:rFonts w:eastAsia="Times New Roman"/>
          <w:rPrChange w:id="37" w:author="Judith Pauwels" w:date="2021-01-14T14:33:00Z">
            <w:rPr>
              <w:rFonts w:eastAsia="Times New Roman"/>
              <w:color w:val="000000"/>
            </w:rPr>
          </w:rPrChange>
        </w:rPr>
        <w:t>f assessment determines that further training is needed to achieve “passing threshold”, next steps need to be defined.</w:t>
      </w:r>
      <w:r w:rsidR="00D66AB8" w:rsidRPr="00604F55">
        <w:rPr>
          <w:rFonts w:eastAsia="Times New Roman"/>
          <w:rPrChange w:id="38" w:author="Judith Pauwels" w:date="2021-01-14T14:33:00Z">
            <w:rPr>
              <w:rFonts w:eastAsia="Times New Roman"/>
              <w:color w:val="1F497D"/>
            </w:rPr>
          </w:rPrChange>
        </w:rPr>
        <w:t> </w:t>
      </w:r>
    </w:p>
    <w:p w14:paraId="3FA918B1" w14:textId="56EC8AC7" w:rsidR="00D66AB8" w:rsidRPr="00604F55" w:rsidRDefault="001E012A" w:rsidP="001E012A">
      <w:pPr>
        <w:numPr>
          <w:ilvl w:val="1"/>
          <w:numId w:val="2"/>
        </w:numPr>
        <w:rPr>
          <w:rFonts w:eastAsia="Times New Roman"/>
          <w:rPrChange w:id="39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40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>Decision about</w:t>
      </w:r>
      <w:r w:rsidR="00D66AB8" w:rsidRPr="00604F55">
        <w:rPr>
          <w:rFonts w:eastAsia="Times New Roman"/>
          <w:rPrChange w:id="41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 xml:space="preserve"> the goal of this program.  Is the intent to develop a clinical experience program for IMGs to evaluate (“show”) their readiness for residency that will help strengthen their residency applications?   </w:t>
      </w:r>
      <w:proofErr w:type="gramStart"/>
      <w:r w:rsidR="00D66AB8" w:rsidRPr="00604F55">
        <w:rPr>
          <w:rFonts w:eastAsia="Times New Roman"/>
          <w:rPrChange w:id="42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>Or,</w:t>
      </w:r>
      <w:proofErr w:type="gramEnd"/>
      <w:r w:rsidR="00D66AB8" w:rsidRPr="00604F55">
        <w:rPr>
          <w:rFonts w:eastAsia="Times New Roman"/>
          <w:rPrChange w:id="43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 xml:space="preserve"> is there also consideration of additional training?</w:t>
      </w:r>
    </w:p>
    <w:p w14:paraId="08E5A83B" w14:textId="068ABF25" w:rsidR="00D66AB8" w:rsidRPr="00604F55" w:rsidRDefault="001E012A" w:rsidP="001E012A">
      <w:pPr>
        <w:numPr>
          <w:ilvl w:val="0"/>
          <w:numId w:val="3"/>
        </w:numPr>
        <w:rPr>
          <w:rFonts w:eastAsia="Times New Roman"/>
          <w:rPrChange w:id="44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45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Who would provide the</w:t>
      </w:r>
      <w:r w:rsidR="00D66AB8" w:rsidRPr="00604F55">
        <w:rPr>
          <w:rFonts w:eastAsia="Times New Roman"/>
          <w:rPrChange w:id="46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 xml:space="preserve"> academic</w:t>
      </w:r>
      <w:r w:rsidRPr="00604F55">
        <w:rPr>
          <w:rFonts w:eastAsia="Times New Roman"/>
          <w:rPrChange w:id="47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 xml:space="preserve"> and career</w:t>
      </w:r>
      <w:r w:rsidR="00D66AB8" w:rsidRPr="00604F55">
        <w:rPr>
          <w:rFonts w:eastAsia="Times New Roman"/>
          <w:rPrChange w:id="48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 xml:space="preserve"> counseling (Welcome Back Center)?  </w:t>
      </w:r>
      <w:r w:rsidRPr="00604F55">
        <w:rPr>
          <w:rFonts w:eastAsia="Times New Roman"/>
          <w:rPrChange w:id="49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 xml:space="preserve"> Clear need for academic physician </w:t>
      </w:r>
      <w:r w:rsidR="00B2560C" w:rsidRPr="00604F55">
        <w:rPr>
          <w:rFonts w:eastAsia="Times New Roman"/>
          <w:rPrChange w:id="50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involvement in development of oversight structure of counseling program.</w:t>
      </w:r>
    </w:p>
    <w:p w14:paraId="73EC9EF8" w14:textId="57AA10C8" w:rsidR="00B2560C" w:rsidRPr="00604F55" w:rsidRDefault="00B2560C" w:rsidP="001E012A">
      <w:pPr>
        <w:numPr>
          <w:ilvl w:val="0"/>
          <w:numId w:val="3"/>
        </w:numPr>
        <w:rPr>
          <w:rFonts w:eastAsia="Times New Roman"/>
          <w:rPrChange w:id="51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52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Define what should be included (</w:t>
      </w:r>
      <w:proofErr w:type="spellStart"/>
      <w:r w:rsidRPr="00604F55">
        <w:rPr>
          <w:rFonts w:eastAsia="Times New Roman"/>
          <w:rPrChange w:id="53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eg</w:t>
      </w:r>
      <w:proofErr w:type="spellEnd"/>
      <w:r w:rsidRPr="00604F55">
        <w:rPr>
          <w:rFonts w:eastAsia="Times New Roman"/>
          <w:rPrChange w:id="54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, positions in research at academic institution, other careers in medicine?)</w:t>
      </w:r>
    </w:p>
    <w:p w14:paraId="6D7398AD" w14:textId="77777777" w:rsidR="00D66AB8" w:rsidRPr="00604F55" w:rsidRDefault="00D66AB8" w:rsidP="00D66AB8">
      <w:pPr>
        <w:rPr>
          <w:rFonts w:eastAsia="Times New Roman"/>
          <w:rPrChange w:id="55" w:author="Judith Pauwels" w:date="2021-01-14T14:33:00Z">
            <w:rPr>
              <w:rFonts w:eastAsia="Times New Roman"/>
              <w:color w:val="000000"/>
            </w:rPr>
          </w:rPrChange>
        </w:rPr>
      </w:pPr>
    </w:p>
    <w:p w14:paraId="06B51C5D" w14:textId="275F1DEA" w:rsidR="00D66AB8" w:rsidRPr="00604F55" w:rsidRDefault="001E012A" w:rsidP="001E012A">
      <w:pPr>
        <w:pStyle w:val="ListParagraph"/>
        <w:numPr>
          <w:ilvl w:val="0"/>
          <w:numId w:val="10"/>
        </w:numPr>
        <w:rPr>
          <w:rFonts w:eastAsia="Times New Roman"/>
          <w:b/>
          <w:bCs/>
          <w:rPrChange w:id="56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</w:pPr>
      <w:r w:rsidRPr="00604F55">
        <w:rPr>
          <w:rFonts w:eastAsia="Times New Roman"/>
          <w:b/>
          <w:bCs/>
          <w:rPrChange w:id="57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Define g</w:t>
      </w:r>
      <w:r w:rsidR="00D66AB8" w:rsidRPr="00604F55">
        <w:rPr>
          <w:rFonts w:eastAsia="Times New Roman"/>
          <w:b/>
          <w:bCs/>
          <w:rPrChange w:id="58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rantee</w:t>
      </w:r>
      <w:r w:rsidRPr="00604F55">
        <w:rPr>
          <w:rFonts w:eastAsia="Times New Roman"/>
          <w:b/>
          <w:bCs/>
          <w:rPrChange w:id="59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 xml:space="preserve"> application and acceptance process.</w:t>
      </w:r>
    </w:p>
    <w:p w14:paraId="3C090EC9" w14:textId="77777777" w:rsidR="001E012A" w:rsidRPr="00604F55" w:rsidRDefault="00D66AB8" w:rsidP="00D66AB8">
      <w:pPr>
        <w:numPr>
          <w:ilvl w:val="0"/>
          <w:numId w:val="4"/>
        </w:numPr>
        <w:rPr>
          <w:rFonts w:eastAsia="Times New Roman"/>
          <w:rPrChange w:id="60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61" w:author="Judith Pauwels" w:date="2021-01-14T14:33:00Z">
            <w:rPr>
              <w:rFonts w:eastAsia="Times New Roman"/>
              <w:color w:val="000000"/>
            </w:rPr>
          </w:rPrChange>
        </w:rPr>
        <w:t>WA state IMGs, foreign-born</w:t>
      </w:r>
      <w:r w:rsidR="001E012A" w:rsidRPr="00604F55">
        <w:rPr>
          <w:rFonts w:eastAsia="Times New Roman"/>
          <w:rPrChange w:id="62" w:author="Judith Pauwels" w:date="2021-01-14T14:33:00Z">
            <w:rPr>
              <w:rFonts w:eastAsia="Times New Roman"/>
              <w:color w:val="000000"/>
            </w:rPr>
          </w:rPrChange>
        </w:rPr>
        <w:t xml:space="preserve">: </w:t>
      </w:r>
      <w:r w:rsidRPr="00604F55">
        <w:rPr>
          <w:rFonts w:eastAsia="Times New Roman"/>
          <w:rPrChange w:id="63" w:author="Judith Pauwels" w:date="2021-01-14T14:33:00Z">
            <w:rPr>
              <w:rFonts w:eastAsia="Times New Roman"/>
              <w:color w:val="1F497D"/>
            </w:rPr>
          </w:rPrChange>
        </w:rPr>
        <w:t> </w:t>
      </w:r>
    </w:p>
    <w:p w14:paraId="6D0DC478" w14:textId="36C97B7C" w:rsidR="00D66AB8" w:rsidRPr="00604F55" w:rsidRDefault="00D66AB8" w:rsidP="001E012A">
      <w:pPr>
        <w:numPr>
          <w:ilvl w:val="1"/>
          <w:numId w:val="4"/>
        </w:numPr>
        <w:rPr>
          <w:rFonts w:eastAsia="Times New Roman"/>
          <w:rPrChange w:id="64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65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>In WA state for at least 2 years, not on visas</w:t>
      </w:r>
      <w:r w:rsidR="001E012A" w:rsidRPr="00604F55">
        <w:rPr>
          <w:rFonts w:eastAsia="Times New Roman"/>
          <w:rPrChange w:id="66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>?</w:t>
      </w:r>
    </w:p>
    <w:p w14:paraId="6A931DA9" w14:textId="10A89772" w:rsidR="00B2560C" w:rsidRPr="00604F55" w:rsidRDefault="00B2560C" w:rsidP="001E012A">
      <w:pPr>
        <w:numPr>
          <w:ilvl w:val="1"/>
          <w:numId w:val="4"/>
        </w:numPr>
        <w:rPr>
          <w:rFonts w:eastAsia="Times New Roman"/>
          <w:rPrChange w:id="67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68" w:author="Judith Pauwels" w:date="2021-01-14T14:33:00Z">
            <w:rPr>
              <w:rFonts w:eastAsia="Times New Roman"/>
              <w:color w:val="000000"/>
            </w:rPr>
          </w:rPrChange>
        </w:rPr>
        <w:t xml:space="preserve">Set “cap” on number of years outside of medicine of clinical medicine (medical school, residency, or practice) in country of origin. </w:t>
      </w:r>
    </w:p>
    <w:p w14:paraId="443721A2" w14:textId="68736D07" w:rsidR="00D66AB8" w:rsidRPr="00604F55" w:rsidRDefault="001E012A" w:rsidP="00D66AB8">
      <w:pPr>
        <w:numPr>
          <w:ilvl w:val="0"/>
          <w:numId w:val="4"/>
        </w:numPr>
        <w:rPr>
          <w:rFonts w:eastAsia="Times New Roman"/>
          <w:rPrChange w:id="69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70" w:author="Judith Pauwels" w:date="2021-01-14T14:33:00Z">
            <w:rPr>
              <w:rFonts w:eastAsia="Times New Roman"/>
              <w:color w:val="000000"/>
            </w:rPr>
          </w:rPrChange>
        </w:rPr>
        <w:t>Need to develop the</w:t>
      </w:r>
      <w:r w:rsidR="00D66AB8" w:rsidRPr="00604F55">
        <w:rPr>
          <w:rFonts w:eastAsia="Times New Roman"/>
          <w:rPrChange w:id="71" w:author="Judith Pauwels" w:date="2021-01-14T14:33:00Z">
            <w:rPr>
              <w:rFonts w:eastAsia="Times New Roman"/>
              <w:color w:val="000000"/>
            </w:rPr>
          </w:rPrChange>
        </w:rPr>
        <w:t xml:space="preserve"> application process for gaining assessment; need to develop criteria.</w:t>
      </w:r>
    </w:p>
    <w:p w14:paraId="12122F60" w14:textId="2949DAEC" w:rsidR="00D66AB8" w:rsidRPr="00604F55" w:rsidRDefault="00D66AB8" w:rsidP="00D66AB8">
      <w:pPr>
        <w:numPr>
          <w:ilvl w:val="0"/>
          <w:numId w:val="4"/>
        </w:numPr>
        <w:rPr>
          <w:rFonts w:eastAsia="Times New Roman"/>
          <w:rPrChange w:id="72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73" w:author="Judith Pauwels" w:date="2021-01-14T14:33:00Z">
            <w:rPr>
              <w:rFonts w:eastAsia="Times New Roman"/>
              <w:color w:val="000000"/>
            </w:rPr>
          </w:rPrChange>
        </w:rPr>
        <w:t>Licensing for this assessment</w:t>
      </w:r>
      <w:r w:rsidR="001E012A" w:rsidRPr="00604F55">
        <w:rPr>
          <w:rFonts w:eastAsia="Times New Roman"/>
          <w:rPrChange w:id="74" w:author="Judith Pauwels" w:date="2021-01-14T14:33:00Z">
            <w:rPr>
              <w:rFonts w:eastAsia="Times New Roman"/>
              <w:color w:val="000000"/>
            </w:rPr>
          </w:rPrChange>
        </w:rPr>
        <w:t xml:space="preserve">: </w:t>
      </w:r>
      <w:r w:rsidRPr="00604F55">
        <w:rPr>
          <w:rFonts w:eastAsia="Times New Roman"/>
          <w:rPrChange w:id="75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>the clinical experience licens</w:t>
      </w:r>
      <w:r w:rsidR="001E012A" w:rsidRPr="00604F55">
        <w:rPr>
          <w:rFonts w:eastAsia="Times New Roman"/>
          <w:rPrChange w:id="76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>e</w:t>
      </w:r>
      <w:r w:rsidR="002021C4" w:rsidRPr="00604F55">
        <w:rPr>
          <w:rFonts w:eastAsia="Times New Roman"/>
          <w:rPrChange w:id="77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 xml:space="preserve"> proposed in HB 1129</w:t>
      </w:r>
      <w:r w:rsidR="001E012A" w:rsidRPr="00604F55">
        <w:rPr>
          <w:rFonts w:eastAsia="Times New Roman"/>
          <w:rPrChange w:id="78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>?</w:t>
      </w:r>
    </w:p>
    <w:p w14:paraId="5EB04273" w14:textId="77777777" w:rsidR="00D66AB8" w:rsidRPr="00604F55" w:rsidRDefault="00D66AB8" w:rsidP="00D66AB8">
      <w:pPr>
        <w:rPr>
          <w:rFonts w:eastAsia="Times New Roman"/>
          <w:rPrChange w:id="79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80" w:author="Judith Pauwels" w:date="2021-01-14T14:33:00Z">
            <w:rPr>
              <w:rFonts w:eastAsia="Times New Roman"/>
              <w:color w:val="000000"/>
            </w:rPr>
          </w:rPrChange>
        </w:rPr>
        <w:t> </w:t>
      </w:r>
    </w:p>
    <w:p w14:paraId="2AF2280B" w14:textId="43F8080E" w:rsidR="00D66AB8" w:rsidRPr="00604F55" w:rsidRDefault="00FD10F7" w:rsidP="00FD10F7">
      <w:pPr>
        <w:pStyle w:val="ListParagraph"/>
        <w:numPr>
          <w:ilvl w:val="0"/>
          <w:numId w:val="10"/>
        </w:numPr>
        <w:rPr>
          <w:rFonts w:eastAsia="Times New Roman"/>
          <w:b/>
          <w:bCs/>
          <w:rPrChange w:id="81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</w:pPr>
      <w:r w:rsidRPr="00604F55">
        <w:rPr>
          <w:rFonts w:eastAsia="Times New Roman"/>
          <w:b/>
          <w:bCs/>
          <w:rPrChange w:id="82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Recruit and train the physician a</w:t>
      </w:r>
      <w:r w:rsidR="00D66AB8" w:rsidRPr="00604F55">
        <w:rPr>
          <w:rFonts w:eastAsia="Times New Roman"/>
          <w:b/>
          <w:bCs/>
          <w:rPrChange w:id="83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ssessors:</w:t>
      </w:r>
    </w:p>
    <w:p w14:paraId="3A8CB057" w14:textId="256D555B" w:rsidR="002021C4" w:rsidRPr="00604F55" w:rsidRDefault="002021C4" w:rsidP="00D66AB8">
      <w:pPr>
        <w:numPr>
          <w:ilvl w:val="0"/>
          <w:numId w:val="5"/>
        </w:numPr>
        <w:rPr>
          <w:rFonts w:eastAsia="Times New Roman"/>
          <w:rPrChange w:id="84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85" w:author="Judith Pauwels" w:date="2021-01-14T14:33:00Z">
            <w:rPr>
              <w:rFonts w:eastAsia="Times New Roman"/>
              <w:color w:val="000000"/>
            </w:rPr>
          </w:rPrChange>
        </w:rPr>
        <w:t>What body will oversee the recruitment and training of assessors?</w:t>
      </w:r>
    </w:p>
    <w:p w14:paraId="6E70423F" w14:textId="2EC6B3B3" w:rsidR="002021C4" w:rsidRPr="00604F55" w:rsidRDefault="002021C4" w:rsidP="00D66AB8">
      <w:pPr>
        <w:numPr>
          <w:ilvl w:val="0"/>
          <w:numId w:val="5"/>
        </w:numPr>
        <w:rPr>
          <w:rFonts w:eastAsia="Times New Roman"/>
          <w:rPrChange w:id="86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87" w:author="Judith Pauwels" w:date="2021-01-14T14:33:00Z">
            <w:rPr>
              <w:rFonts w:eastAsia="Times New Roman"/>
              <w:color w:val="000000"/>
            </w:rPr>
          </w:rPrChange>
        </w:rPr>
        <w:lastRenderedPageBreak/>
        <w:t>How will we recruit assessors?</w:t>
      </w:r>
    </w:p>
    <w:p w14:paraId="17E8B837" w14:textId="797CA28B" w:rsidR="00B2560C" w:rsidRPr="00604F55" w:rsidRDefault="00B2560C" w:rsidP="00D66AB8">
      <w:pPr>
        <w:numPr>
          <w:ilvl w:val="0"/>
          <w:numId w:val="5"/>
        </w:numPr>
        <w:rPr>
          <w:rFonts w:eastAsia="Times New Roman"/>
          <w:rPrChange w:id="88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89" w:author="Judith Pauwels" w:date="2021-01-14T14:33:00Z">
            <w:rPr>
              <w:rFonts w:eastAsia="Times New Roman"/>
              <w:color w:val="000000"/>
            </w:rPr>
          </w:rPrChange>
        </w:rPr>
        <w:t>What agreements need to be in place with the hospital to permit clinical experience participants (e.g., license, liability insurance)?</w:t>
      </w:r>
    </w:p>
    <w:p w14:paraId="26F707E9" w14:textId="11606844" w:rsidR="00D66AB8" w:rsidRPr="00604F55" w:rsidRDefault="00FD10F7" w:rsidP="00D66AB8">
      <w:pPr>
        <w:numPr>
          <w:ilvl w:val="0"/>
          <w:numId w:val="5"/>
        </w:numPr>
        <w:rPr>
          <w:rFonts w:eastAsia="Times New Roman"/>
          <w:rPrChange w:id="90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91" w:author="Judith Pauwels" w:date="2021-01-14T14:33:00Z">
            <w:rPr>
              <w:rFonts w:eastAsia="Times New Roman"/>
              <w:color w:val="000000"/>
            </w:rPr>
          </w:rPrChange>
        </w:rPr>
        <w:t>Need to develop criteria for and an</w:t>
      </w:r>
      <w:r w:rsidR="00D66AB8" w:rsidRPr="00604F55">
        <w:rPr>
          <w:rFonts w:eastAsia="Times New Roman"/>
          <w:rPrChange w:id="92" w:author="Judith Pauwels" w:date="2021-01-14T14:33:00Z">
            <w:rPr>
              <w:rFonts w:eastAsia="Times New Roman"/>
              <w:color w:val="000000"/>
            </w:rPr>
          </w:rPrChange>
        </w:rPr>
        <w:t xml:space="preserve"> application process for becoming an assessor.</w:t>
      </w:r>
    </w:p>
    <w:p w14:paraId="6DF74E48" w14:textId="39DA350F" w:rsidR="00D66AB8" w:rsidRPr="00604F55" w:rsidRDefault="00FD10F7" w:rsidP="00D66AB8">
      <w:pPr>
        <w:numPr>
          <w:ilvl w:val="0"/>
          <w:numId w:val="5"/>
        </w:numPr>
        <w:rPr>
          <w:rFonts w:eastAsia="Times New Roman"/>
          <w:rPrChange w:id="93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94" w:author="Judith Pauwels" w:date="2021-01-14T14:33:00Z">
            <w:rPr>
              <w:rFonts w:eastAsia="Times New Roman"/>
              <w:color w:val="000000"/>
            </w:rPr>
          </w:rPrChange>
        </w:rPr>
        <w:t>Need to develop t</w:t>
      </w:r>
      <w:r w:rsidR="00D66AB8" w:rsidRPr="00604F55">
        <w:rPr>
          <w:rFonts w:eastAsia="Times New Roman"/>
          <w:rPrChange w:id="95" w:author="Judith Pauwels" w:date="2021-01-14T14:33:00Z">
            <w:rPr>
              <w:rFonts w:eastAsia="Times New Roman"/>
              <w:color w:val="000000"/>
            </w:rPr>
          </w:rPrChange>
        </w:rPr>
        <w:t>raining and “certification” of assessors on use of the AAMC criteria (anticipate a half-day workshop to do this).</w:t>
      </w:r>
      <w:r w:rsidR="00D66AB8" w:rsidRPr="00604F55">
        <w:rPr>
          <w:rFonts w:eastAsia="Times New Roman"/>
          <w:rPrChange w:id="96" w:author="Judith Pauwels" w:date="2021-01-14T14:33:00Z">
            <w:rPr>
              <w:rFonts w:eastAsia="Times New Roman"/>
              <w:color w:val="1F497D"/>
            </w:rPr>
          </w:rPrChange>
        </w:rPr>
        <w:t> </w:t>
      </w:r>
    </w:p>
    <w:p w14:paraId="43831BCA" w14:textId="00FBC64B" w:rsidR="00D66AB8" w:rsidRPr="00604F55" w:rsidRDefault="00FD10F7" w:rsidP="00D66AB8">
      <w:pPr>
        <w:numPr>
          <w:ilvl w:val="0"/>
          <w:numId w:val="5"/>
        </w:numPr>
        <w:rPr>
          <w:rFonts w:eastAsia="Times New Roman"/>
          <w:rPrChange w:id="97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98" w:author="Judith Pauwels" w:date="2021-01-14T14:33:00Z">
            <w:rPr>
              <w:rFonts w:eastAsia="Times New Roman"/>
              <w:color w:val="000000"/>
            </w:rPr>
          </w:rPrChange>
        </w:rPr>
        <w:t xml:space="preserve">Need to establish </w:t>
      </w:r>
      <w:r w:rsidR="00D66AB8" w:rsidRPr="00604F55">
        <w:rPr>
          <w:rFonts w:eastAsia="Times New Roman"/>
          <w:rPrChange w:id="99" w:author="Judith Pauwels" w:date="2021-01-14T14:33:00Z">
            <w:rPr>
              <w:rFonts w:eastAsia="Times New Roman"/>
              <w:color w:val="000000"/>
            </w:rPr>
          </w:rPrChange>
        </w:rPr>
        <w:t>payment of assessors for both training and for direct observation of grantees.</w:t>
      </w:r>
    </w:p>
    <w:p w14:paraId="17CDE323" w14:textId="77777777" w:rsidR="00D66AB8" w:rsidRPr="00604F55" w:rsidRDefault="00D66AB8" w:rsidP="00D66AB8">
      <w:pPr>
        <w:rPr>
          <w:rFonts w:eastAsia="Times New Roman"/>
          <w:rPrChange w:id="100" w:author="Judith Pauwels" w:date="2021-01-14T14:33:00Z">
            <w:rPr>
              <w:rFonts w:eastAsia="Times New Roman"/>
              <w:color w:val="000000"/>
            </w:rPr>
          </w:rPrChange>
        </w:rPr>
      </w:pPr>
    </w:p>
    <w:p w14:paraId="508F6585" w14:textId="64FB0595" w:rsidR="00D66AB8" w:rsidRPr="00604F55" w:rsidRDefault="00FD10F7" w:rsidP="00FD10F7">
      <w:pPr>
        <w:pStyle w:val="ListParagraph"/>
        <w:numPr>
          <w:ilvl w:val="0"/>
          <w:numId w:val="10"/>
        </w:numPr>
        <w:rPr>
          <w:rFonts w:eastAsia="Times New Roman"/>
          <w:b/>
          <w:bCs/>
          <w:rPrChange w:id="101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</w:pPr>
      <w:r w:rsidRPr="00604F55">
        <w:rPr>
          <w:rFonts w:eastAsia="Times New Roman"/>
          <w:b/>
          <w:bCs/>
          <w:rPrChange w:id="102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Establish oversight of this process and engagement of physicians in g</w:t>
      </w:r>
      <w:r w:rsidR="00D66AB8" w:rsidRPr="00604F55">
        <w:rPr>
          <w:rFonts w:eastAsia="Times New Roman"/>
          <w:b/>
          <w:bCs/>
          <w:rPrChange w:id="103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uidance</w:t>
      </w:r>
      <w:r w:rsidRPr="00604F55">
        <w:rPr>
          <w:rFonts w:eastAsia="Times New Roman"/>
          <w:b/>
          <w:bCs/>
          <w:rPrChange w:id="104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 xml:space="preserve"> roles</w:t>
      </w:r>
      <w:r w:rsidR="00D66AB8" w:rsidRPr="00604F55">
        <w:rPr>
          <w:rFonts w:eastAsia="Times New Roman"/>
          <w:b/>
          <w:bCs/>
          <w:rPrChange w:id="105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:</w:t>
      </w:r>
    </w:p>
    <w:p w14:paraId="0BF58224" w14:textId="7F52B4B8" w:rsidR="00FD10F7" w:rsidRPr="00604F55" w:rsidRDefault="00FD10F7" w:rsidP="00FD10F7">
      <w:pPr>
        <w:pStyle w:val="ListParagraph"/>
        <w:numPr>
          <w:ilvl w:val="0"/>
          <w:numId w:val="6"/>
        </w:numPr>
        <w:rPr>
          <w:rFonts w:eastAsia="Times New Roman"/>
          <w:rPrChange w:id="106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107" w:author="Judith Pauwels" w:date="2021-01-14T14:33:00Z">
            <w:rPr>
              <w:rFonts w:eastAsia="Times New Roman"/>
              <w:color w:val="000000"/>
            </w:rPr>
          </w:rPrChange>
        </w:rPr>
        <w:t>Need to develop an Implementation Task Force for the details of this process (</w:t>
      </w:r>
      <w:r w:rsidR="00B56FA1" w:rsidRPr="00604F55">
        <w:rPr>
          <w:rFonts w:eastAsia="Times New Roman"/>
          <w:rPrChange w:id="108" w:author="Judith Pauwels" w:date="2021-01-14T14:33:00Z">
            <w:rPr>
              <w:rFonts w:eastAsia="Times New Roman"/>
              <w:color w:val="000000"/>
            </w:rPr>
          </w:rPrChange>
        </w:rPr>
        <w:t xml:space="preserve">recruitment process, </w:t>
      </w:r>
      <w:r w:rsidRPr="00604F55">
        <w:rPr>
          <w:rFonts w:eastAsia="Times New Roman"/>
          <w:rPrChange w:id="109" w:author="Judith Pauwels" w:date="2021-01-14T14:33:00Z">
            <w:rPr>
              <w:rFonts w:eastAsia="Times New Roman"/>
              <w:color w:val="000000"/>
            </w:rPr>
          </w:rPrChange>
        </w:rPr>
        <w:t>who would train the assessors, oversee the entire process, track outcomes, etc.).</w:t>
      </w:r>
    </w:p>
    <w:p w14:paraId="26A639D6" w14:textId="01968371" w:rsidR="00FD10F7" w:rsidRPr="00604F55" w:rsidRDefault="00FD10F7" w:rsidP="00FD10F7">
      <w:pPr>
        <w:pStyle w:val="ListParagraph"/>
        <w:numPr>
          <w:ilvl w:val="1"/>
          <w:numId w:val="6"/>
        </w:numPr>
        <w:rPr>
          <w:rFonts w:eastAsia="Times New Roman"/>
          <w:rPrChange w:id="110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</w:pPr>
      <w:r w:rsidRPr="00604F55">
        <w:rPr>
          <w:rFonts w:eastAsia="Times New Roman"/>
          <w:rPrChange w:id="111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>Should include UWSOM, Elson Fl</w:t>
      </w:r>
      <w:r w:rsidR="00604F55" w:rsidRPr="00604F55">
        <w:rPr>
          <w:rFonts w:eastAsia="Times New Roman"/>
        </w:rPr>
        <w:t>oy</w:t>
      </w:r>
      <w:r w:rsidRPr="00604F55">
        <w:rPr>
          <w:rFonts w:eastAsia="Times New Roman"/>
          <w:rPrChange w:id="112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 xml:space="preserve">d </w:t>
      </w:r>
      <w:r w:rsidR="00604F55" w:rsidRPr="00604F55">
        <w:rPr>
          <w:rFonts w:eastAsia="Times New Roman"/>
        </w:rPr>
        <w:t xml:space="preserve">WSU </w:t>
      </w:r>
      <w:r w:rsidRPr="00604F55">
        <w:rPr>
          <w:rFonts w:eastAsia="Times New Roman"/>
          <w:rPrChange w:id="113" w:author="Judith Pauwels" w:date="2021-01-14T14:33:00Z">
            <w:rPr>
              <w:rFonts w:eastAsia="Times New Roman"/>
              <w:b/>
              <w:bCs/>
              <w:color w:val="1F497D"/>
            </w:rPr>
          </w:rPrChange>
        </w:rPr>
        <w:t>SOM, PNWU, and other physicians from across WA.</w:t>
      </w:r>
    </w:p>
    <w:p w14:paraId="145C84EA" w14:textId="21110412" w:rsidR="00FD10F7" w:rsidRPr="00604F55" w:rsidRDefault="00FD10F7" w:rsidP="00FD10F7">
      <w:pPr>
        <w:pStyle w:val="ListParagraph"/>
        <w:numPr>
          <w:ilvl w:val="0"/>
          <w:numId w:val="6"/>
        </w:numPr>
        <w:rPr>
          <w:rFonts w:eastAsia="Times New Roman"/>
          <w:rPrChange w:id="114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115" w:author="Judith Pauwels" w:date="2021-01-14T14:33:00Z">
            <w:rPr>
              <w:rFonts w:eastAsia="Times New Roman"/>
              <w:color w:val="000000"/>
            </w:rPr>
          </w:rPrChange>
        </w:rPr>
        <w:t xml:space="preserve">Need an Oversight Board to oversee and approve the Task Force </w:t>
      </w:r>
      <w:proofErr w:type="gramStart"/>
      <w:r w:rsidRPr="00604F55">
        <w:rPr>
          <w:rFonts w:eastAsia="Times New Roman"/>
          <w:rPrChange w:id="116" w:author="Judith Pauwels" w:date="2021-01-14T14:33:00Z">
            <w:rPr>
              <w:rFonts w:eastAsia="Times New Roman"/>
              <w:color w:val="000000"/>
            </w:rPr>
          </w:rPrChange>
        </w:rPr>
        <w:t>recommendations, and</w:t>
      </w:r>
      <w:proofErr w:type="gramEnd"/>
      <w:r w:rsidRPr="00604F55">
        <w:rPr>
          <w:rFonts w:eastAsia="Times New Roman"/>
          <w:rPrChange w:id="117" w:author="Judith Pauwels" w:date="2021-01-14T14:33:00Z">
            <w:rPr>
              <w:rFonts w:eastAsia="Times New Roman"/>
              <w:color w:val="000000"/>
            </w:rPr>
          </w:rPrChange>
        </w:rPr>
        <w:t xml:space="preserve"> assume responsibility for accountability to stakeholders/legislators.</w:t>
      </w:r>
    </w:p>
    <w:p w14:paraId="4C2C0CB4" w14:textId="47E39F8E" w:rsidR="00D66AB8" w:rsidRPr="00604F55" w:rsidRDefault="00FD10F7" w:rsidP="00FD10F7">
      <w:pPr>
        <w:pStyle w:val="ListParagraph"/>
        <w:numPr>
          <w:ilvl w:val="0"/>
          <w:numId w:val="6"/>
        </w:numPr>
        <w:rPr>
          <w:rFonts w:eastAsia="Times New Roman"/>
          <w:rPrChange w:id="118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119" w:author="Judith Pauwels" w:date="2021-01-14T14:33:00Z">
            <w:rPr>
              <w:rFonts w:eastAsia="Times New Roman"/>
              <w:color w:val="000000"/>
            </w:rPr>
          </w:rPrChange>
        </w:rPr>
        <w:t>Need to recruit s</w:t>
      </w:r>
      <w:r w:rsidR="00D66AB8" w:rsidRPr="00604F55">
        <w:rPr>
          <w:rFonts w:eastAsia="Times New Roman"/>
          <w:rPrChange w:id="120" w:author="Judith Pauwels" w:date="2021-01-14T14:33:00Z">
            <w:rPr>
              <w:rFonts w:eastAsia="Times New Roman"/>
              <w:color w:val="000000"/>
            </w:rPr>
          </w:rPrChange>
        </w:rPr>
        <w:t xml:space="preserve">trong mentorship/advising </w:t>
      </w:r>
      <w:r w:rsidRPr="00604F55">
        <w:rPr>
          <w:rFonts w:eastAsia="Times New Roman"/>
          <w:rPrChange w:id="121" w:author="Judith Pauwels" w:date="2021-01-14T14:33:00Z">
            <w:rPr>
              <w:rFonts w:eastAsia="Times New Roman"/>
              <w:color w:val="000000"/>
            </w:rPr>
          </w:rPrChange>
        </w:rPr>
        <w:t xml:space="preserve">physician </w:t>
      </w:r>
      <w:r w:rsidR="00D66AB8" w:rsidRPr="00604F55">
        <w:rPr>
          <w:rFonts w:eastAsia="Times New Roman"/>
          <w:rPrChange w:id="122" w:author="Judith Pauwels" w:date="2021-01-14T14:33:00Z">
            <w:rPr>
              <w:rFonts w:eastAsia="Times New Roman"/>
              <w:color w:val="000000"/>
            </w:rPr>
          </w:rPrChange>
        </w:rPr>
        <w:t>roles</w:t>
      </w:r>
      <w:r w:rsidRPr="00604F55">
        <w:rPr>
          <w:rFonts w:eastAsia="Times New Roman"/>
          <w:rPrChange w:id="123" w:author="Judith Pauwels" w:date="2021-01-14T14:33:00Z">
            <w:rPr>
              <w:rFonts w:eastAsia="Times New Roman"/>
              <w:color w:val="000000"/>
            </w:rPr>
          </w:rPrChange>
        </w:rPr>
        <w:t xml:space="preserve"> for working with grantees and assessors directly</w:t>
      </w:r>
    </w:p>
    <w:p w14:paraId="017629BC" w14:textId="0E8DE924" w:rsidR="00FD10F7" w:rsidRPr="00604F55" w:rsidRDefault="00FD10F7" w:rsidP="00FD10F7">
      <w:pPr>
        <w:pStyle w:val="ListParagraph"/>
        <w:numPr>
          <w:ilvl w:val="1"/>
          <w:numId w:val="6"/>
        </w:numPr>
        <w:rPr>
          <w:rFonts w:eastAsia="Times New Roman"/>
          <w:rPrChange w:id="124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125" w:author="Judith Pauwels" w:date="2021-01-14T14:33:00Z">
            <w:rPr>
              <w:rFonts w:eastAsia="Times New Roman"/>
              <w:color w:val="1F497D"/>
            </w:rPr>
          </w:rPrChange>
        </w:rPr>
        <w:t>Consider c</w:t>
      </w:r>
      <w:r w:rsidRPr="00604F55">
        <w:rPr>
          <w:rFonts w:eastAsia="Times New Roman"/>
          <w:rPrChange w:id="126" w:author="Judith Pauwels" w:date="2021-01-14T14:33:00Z">
            <w:rPr>
              <w:rFonts w:eastAsia="Times New Roman"/>
              <w:color w:val="000000"/>
            </w:rPr>
          </w:rPrChange>
        </w:rPr>
        <w:t>ombining with Welcome Back?</w:t>
      </w:r>
    </w:p>
    <w:p w14:paraId="13FCB165" w14:textId="77777777" w:rsidR="00FD10F7" w:rsidRPr="00604F55" w:rsidRDefault="00FD10F7" w:rsidP="00FD10F7">
      <w:pPr>
        <w:rPr>
          <w:rFonts w:eastAsia="Times New Roman"/>
          <w:rPrChange w:id="127" w:author="Judith Pauwels" w:date="2021-01-14T14:33:00Z">
            <w:rPr>
              <w:rFonts w:eastAsia="Times New Roman"/>
              <w:color w:val="000000"/>
            </w:rPr>
          </w:rPrChange>
        </w:rPr>
      </w:pPr>
    </w:p>
    <w:p w14:paraId="2A92AD9F" w14:textId="59FAEDD0" w:rsidR="00D66AB8" w:rsidRPr="00604F55" w:rsidRDefault="00FD10F7" w:rsidP="00FD10F7">
      <w:pPr>
        <w:pStyle w:val="ListParagraph"/>
        <w:numPr>
          <w:ilvl w:val="0"/>
          <w:numId w:val="10"/>
        </w:numPr>
        <w:rPr>
          <w:rFonts w:eastAsia="Times New Roman"/>
          <w:b/>
          <w:bCs/>
          <w:rPrChange w:id="128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</w:pPr>
      <w:r w:rsidRPr="00604F55">
        <w:rPr>
          <w:rFonts w:eastAsia="Times New Roman"/>
          <w:b/>
          <w:bCs/>
          <w:rPrChange w:id="129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Define the c</w:t>
      </w:r>
      <w:r w:rsidR="00D66AB8" w:rsidRPr="00604F55">
        <w:rPr>
          <w:rFonts w:eastAsia="Times New Roman"/>
          <w:b/>
          <w:bCs/>
          <w:rPrChange w:id="130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osts</w:t>
      </w:r>
      <w:r w:rsidRPr="00604F55">
        <w:rPr>
          <w:rFonts w:eastAsia="Times New Roman"/>
          <w:b/>
          <w:bCs/>
          <w:rPrChange w:id="131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 xml:space="preserve"> for this program</w:t>
      </w:r>
      <w:r w:rsidR="00D66AB8" w:rsidRPr="00604F55">
        <w:rPr>
          <w:rFonts w:eastAsia="Times New Roman"/>
          <w:b/>
          <w:bCs/>
          <w:rPrChange w:id="132" w:author="Judith Pauwels" w:date="2021-01-14T14:33:00Z">
            <w:rPr>
              <w:rFonts w:eastAsia="Times New Roman"/>
              <w:b/>
              <w:bCs/>
              <w:color w:val="000000"/>
            </w:rPr>
          </w:rPrChange>
        </w:rPr>
        <w:t>:</w:t>
      </w:r>
    </w:p>
    <w:p w14:paraId="581B84F4" w14:textId="77777777" w:rsidR="00D66AB8" w:rsidRPr="00604F55" w:rsidRDefault="00D66AB8" w:rsidP="00D66AB8">
      <w:pPr>
        <w:numPr>
          <w:ilvl w:val="0"/>
          <w:numId w:val="7"/>
        </w:numPr>
        <w:rPr>
          <w:rFonts w:eastAsia="Times New Roman"/>
          <w:rPrChange w:id="133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134" w:author="Judith Pauwels" w:date="2021-01-14T14:33:00Z">
            <w:rPr>
              <w:rFonts w:eastAsia="Times New Roman"/>
              <w:color w:val="000000"/>
            </w:rPr>
          </w:rPrChange>
        </w:rPr>
        <w:t>Recruitment and training of assessors.</w:t>
      </w:r>
    </w:p>
    <w:p w14:paraId="32C85677" w14:textId="5052CE00" w:rsidR="00D66AB8" w:rsidRPr="00604F55" w:rsidRDefault="00D66AB8" w:rsidP="00D66AB8">
      <w:pPr>
        <w:numPr>
          <w:ilvl w:val="0"/>
          <w:numId w:val="7"/>
        </w:numPr>
        <w:rPr>
          <w:rFonts w:eastAsia="Times New Roman"/>
          <w:rPrChange w:id="135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136" w:author="Judith Pauwels" w:date="2021-01-14T14:33:00Z">
            <w:rPr>
              <w:rFonts w:eastAsia="Times New Roman"/>
              <w:color w:val="000000"/>
            </w:rPr>
          </w:rPrChange>
        </w:rPr>
        <w:t>Payment of assessors for actual observation time.</w:t>
      </w:r>
    </w:p>
    <w:p w14:paraId="13B5A6ED" w14:textId="27C982C7" w:rsidR="00FD10F7" w:rsidRPr="00604F55" w:rsidRDefault="00FD10F7" w:rsidP="00D66AB8">
      <w:pPr>
        <w:numPr>
          <w:ilvl w:val="0"/>
          <w:numId w:val="7"/>
        </w:numPr>
        <w:rPr>
          <w:rFonts w:eastAsia="Times New Roman"/>
          <w:rPrChange w:id="137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138" w:author="Judith Pauwels" w:date="2021-01-14T14:33:00Z">
            <w:rPr>
              <w:rFonts w:eastAsia="Times New Roman"/>
              <w:color w:val="000000"/>
            </w:rPr>
          </w:rPrChange>
        </w:rPr>
        <w:t>Payment of implementation task force to hone this process as described.</w:t>
      </w:r>
    </w:p>
    <w:p w14:paraId="4AA9D431" w14:textId="3623D272" w:rsidR="00D66AB8" w:rsidRPr="00604F55" w:rsidRDefault="00D66AB8" w:rsidP="00D66AB8">
      <w:pPr>
        <w:numPr>
          <w:ilvl w:val="0"/>
          <w:numId w:val="7"/>
        </w:numPr>
        <w:rPr>
          <w:rFonts w:eastAsia="Times New Roman"/>
          <w:rPrChange w:id="139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140" w:author="Judith Pauwels" w:date="2021-01-14T14:33:00Z">
            <w:rPr>
              <w:rFonts w:eastAsia="Times New Roman"/>
              <w:color w:val="000000"/>
            </w:rPr>
          </w:rPrChange>
        </w:rPr>
        <w:t>? stipend for grantees for this time.</w:t>
      </w:r>
    </w:p>
    <w:p w14:paraId="174D2E17" w14:textId="1C6E3200" w:rsidR="00FD10F7" w:rsidRPr="00604F55" w:rsidRDefault="00FD10F7" w:rsidP="00D66AB8">
      <w:pPr>
        <w:numPr>
          <w:ilvl w:val="0"/>
          <w:numId w:val="7"/>
        </w:numPr>
        <w:rPr>
          <w:rFonts w:eastAsia="Times New Roman"/>
          <w:rPrChange w:id="141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142" w:author="Judith Pauwels" w:date="2021-01-14T14:33:00Z">
            <w:rPr>
              <w:rFonts w:eastAsia="Times New Roman"/>
              <w:color w:val="000000"/>
            </w:rPr>
          </w:rPrChange>
        </w:rPr>
        <w:t>? payment for Oversight Board (anticipate NOT).</w:t>
      </w:r>
    </w:p>
    <w:p w14:paraId="4A80D9A7" w14:textId="65A5DC73" w:rsidR="00FD10F7" w:rsidRPr="00604F55" w:rsidRDefault="00FD10F7" w:rsidP="00D66AB8">
      <w:pPr>
        <w:numPr>
          <w:ilvl w:val="0"/>
          <w:numId w:val="7"/>
        </w:numPr>
        <w:rPr>
          <w:rFonts w:eastAsia="Times New Roman"/>
          <w:rPrChange w:id="143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144" w:author="Judith Pauwels" w:date="2021-01-14T14:33:00Z">
            <w:rPr>
              <w:rFonts w:eastAsia="Times New Roman"/>
              <w:color w:val="000000"/>
            </w:rPr>
          </w:rPrChange>
        </w:rPr>
        <w:t>? payment for physician mentorship roles.</w:t>
      </w:r>
    </w:p>
    <w:p w14:paraId="27071BC5" w14:textId="779A6361" w:rsidR="00FD10F7" w:rsidRPr="00604F55" w:rsidRDefault="00FD10F7" w:rsidP="00D66AB8">
      <w:pPr>
        <w:numPr>
          <w:ilvl w:val="0"/>
          <w:numId w:val="7"/>
        </w:numPr>
        <w:rPr>
          <w:rFonts w:eastAsia="Times New Roman"/>
          <w:rPrChange w:id="145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146" w:author="Judith Pauwels" w:date="2021-01-14T14:33:00Z">
            <w:rPr>
              <w:rFonts w:eastAsia="Times New Roman"/>
              <w:color w:val="000000"/>
            </w:rPr>
          </w:rPrChange>
        </w:rPr>
        <w:t>Administrative overhead.</w:t>
      </w:r>
    </w:p>
    <w:p w14:paraId="703E4825" w14:textId="77777777" w:rsidR="00D66AB8" w:rsidRPr="00604F55" w:rsidRDefault="00D66AB8" w:rsidP="00D66AB8">
      <w:pPr>
        <w:rPr>
          <w:rFonts w:eastAsia="Times New Roman"/>
          <w:rPrChange w:id="147" w:author="Judith Pauwels" w:date="2021-01-14T14:33:00Z">
            <w:rPr>
              <w:rFonts w:eastAsia="Times New Roman"/>
              <w:color w:val="000000"/>
            </w:rPr>
          </w:rPrChange>
        </w:rPr>
      </w:pPr>
    </w:p>
    <w:p w14:paraId="361CA9C2" w14:textId="77777777" w:rsidR="00D66AB8" w:rsidRPr="00604F55" w:rsidRDefault="00D66AB8" w:rsidP="00D66AB8">
      <w:pPr>
        <w:rPr>
          <w:rFonts w:eastAsia="Times New Roman"/>
          <w:rPrChange w:id="148" w:author="Judith Pauwels" w:date="2021-01-14T14:33:00Z">
            <w:rPr>
              <w:rFonts w:eastAsia="Times New Roman"/>
              <w:color w:val="000000"/>
            </w:rPr>
          </w:rPrChange>
        </w:rPr>
      </w:pPr>
      <w:r w:rsidRPr="00604F55">
        <w:rPr>
          <w:rFonts w:eastAsia="Times New Roman"/>
          <w:rPrChange w:id="149" w:author="Judith Pauwels" w:date="2021-01-14T14:33:00Z">
            <w:rPr>
              <w:rFonts w:eastAsia="Times New Roman"/>
              <w:color w:val="000000"/>
            </w:rPr>
          </w:rPrChange>
        </w:rPr>
        <w:t> </w:t>
      </w:r>
    </w:p>
    <w:p w14:paraId="04A94BA0" w14:textId="77777777" w:rsidR="00D66AB8" w:rsidRPr="00604F55" w:rsidRDefault="00D66AB8" w:rsidP="00D66AB8"/>
    <w:p w14:paraId="53DA8B8E" w14:textId="77777777" w:rsidR="00184FE8" w:rsidRPr="00604F55" w:rsidRDefault="00184FE8">
      <w:pPr>
        <w:rPr>
          <w:rPrChange w:id="150" w:author="Judith Pauwels" w:date="2021-01-14T14:33:00Z">
            <w:rPr/>
          </w:rPrChange>
        </w:rPr>
      </w:pPr>
    </w:p>
    <w:sectPr w:rsidR="00184FE8" w:rsidRPr="00604F55" w:rsidSect="0033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6C08"/>
    <w:multiLevelType w:val="hybridMultilevel"/>
    <w:tmpl w:val="62E69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4E3E"/>
    <w:multiLevelType w:val="hybridMultilevel"/>
    <w:tmpl w:val="50925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525C7"/>
    <w:multiLevelType w:val="multilevel"/>
    <w:tmpl w:val="0D6E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6175D5"/>
    <w:multiLevelType w:val="multilevel"/>
    <w:tmpl w:val="63FC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903940"/>
    <w:multiLevelType w:val="multilevel"/>
    <w:tmpl w:val="34C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5958D3"/>
    <w:multiLevelType w:val="multilevel"/>
    <w:tmpl w:val="C276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7A2015"/>
    <w:multiLevelType w:val="multilevel"/>
    <w:tmpl w:val="E626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0336BB"/>
    <w:multiLevelType w:val="multilevel"/>
    <w:tmpl w:val="B166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CE13FD"/>
    <w:multiLevelType w:val="multilevel"/>
    <w:tmpl w:val="FBD013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F7010F"/>
    <w:multiLevelType w:val="hybridMultilevel"/>
    <w:tmpl w:val="A14C7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dith Pauwels">
    <w15:presenceInfo w15:providerId="AD" w15:userId="S::jpauwels@uw.edu::9c2a8cd6-0641-4c8f-8624-b23f291f3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B8"/>
    <w:rsid w:val="00184FE8"/>
    <w:rsid w:val="001E012A"/>
    <w:rsid w:val="002021C4"/>
    <w:rsid w:val="002A7BE5"/>
    <w:rsid w:val="00335D2B"/>
    <w:rsid w:val="00604F55"/>
    <w:rsid w:val="00AC49AC"/>
    <w:rsid w:val="00B2560C"/>
    <w:rsid w:val="00B56FA1"/>
    <w:rsid w:val="00D66AB8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2A384"/>
  <w15:chartTrackingRefBased/>
  <w15:docId w15:val="{BD69AB90-C5B6-F24A-9AC8-E27DE9BA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B8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A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1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1C4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2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1C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1C4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Pauwels</dc:creator>
  <cp:keywords/>
  <dc:description/>
  <cp:lastModifiedBy>Judith Pauwels</cp:lastModifiedBy>
  <cp:revision>3</cp:revision>
  <dcterms:created xsi:type="dcterms:W3CDTF">2021-01-14T22:32:00Z</dcterms:created>
  <dcterms:modified xsi:type="dcterms:W3CDTF">2021-01-14T22:34:00Z</dcterms:modified>
</cp:coreProperties>
</file>