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FB8FD" w14:textId="1EDC0DEC" w:rsidR="00674ADF" w:rsidRPr="003721D6" w:rsidRDefault="008859FB" w:rsidP="00514C1E">
      <w:pPr>
        <w:pStyle w:val="Title"/>
        <w:jc w:val="center"/>
        <w:rPr>
          <w:b/>
          <w:sz w:val="52"/>
          <w:szCs w:val="52"/>
        </w:rPr>
      </w:pPr>
      <w:r w:rsidRPr="003721D6">
        <w:rPr>
          <w:b/>
          <w:sz w:val="52"/>
          <w:szCs w:val="52"/>
        </w:rPr>
        <w:t xml:space="preserve">IMG </w:t>
      </w:r>
      <w:r w:rsidR="003721D6" w:rsidRPr="003721D6">
        <w:rPr>
          <w:b/>
          <w:sz w:val="52"/>
          <w:szCs w:val="52"/>
        </w:rPr>
        <w:t>Implementation</w:t>
      </w:r>
      <w:r w:rsidRPr="003721D6">
        <w:rPr>
          <w:b/>
          <w:sz w:val="52"/>
          <w:szCs w:val="52"/>
        </w:rPr>
        <w:t xml:space="preserve"> Workgroup </w:t>
      </w:r>
      <w:r w:rsidR="00DF5DC4">
        <w:rPr>
          <w:b/>
          <w:sz w:val="52"/>
          <w:szCs w:val="52"/>
        </w:rPr>
        <w:t>Minutes</w:t>
      </w:r>
    </w:p>
    <w:p w14:paraId="1C4890F6" w14:textId="77777777" w:rsidR="003721D6" w:rsidRDefault="003721D6" w:rsidP="003721D6">
      <w:pPr>
        <w:jc w:val="center"/>
        <w:rPr>
          <w:sz w:val="28"/>
          <w:szCs w:val="28"/>
        </w:rPr>
      </w:pPr>
    </w:p>
    <w:p w14:paraId="26EDF90C" w14:textId="03805F8B" w:rsidR="003721D6" w:rsidRPr="003721D6" w:rsidRDefault="00033593" w:rsidP="003721D6">
      <w:pPr>
        <w:jc w:val="center"/>
        <w:rPr>
          <w:sz w:val="28"/>
          <w:szCs w:val="28"/>
        </w:rPr>
      </w:pPr>
      <w:r>
        <w:rPr>
          <w:sz w:val="28"/>
          <w:szCs w:val="28"/>
        </w:rPr>
        <w:t>February 8, 2021</w:t>
      </w:r>
    </w:p>
    <w:p w14:paraId="1278065F" w14:textId="77777777" w:rsidR="008859FB" w:rsidRPr="003721D6" w:rsidRDefault="008859FB" w:rsidP="008859FB">
      <w:pPr>
        <w:rPr>
          <w:sz w:val="28"/>
          <w:szCs w:val="28"/>
        </w:rPr>
      </w:pPr>
    </w:p>
    <w:p w14:paraId="21992927" w14:textId="77777777" w:rsidR="008859FB" w:rsidRPr="003721D6" w:rsidRDefault="003721D6" w:rsidP="003721D6">
      <w:pPr>
        <w:pStyle w:val="ListParagraph"/>
        <w:numPr>
          <w:ilvl w:val="0"/>
          <w:numId w:val="1"/>
        </w:numPr>
        <w:spacing w:line="480" w:lineRule="auto"/>
        <w:rPr>
          <w:sz w:val="28"/>
          <w:szCs w:val="28"/>
        </w:rPr>
      </w:pPr>
      <w:r w:rsidRPr="003721D6">
        <w:rPr>
          <w:sz w:val="28"/>
          <w:szCs w:val="28"/>
        </w:rPr>
        <w:t>Call to Order</w:t>
      </w:r>
    </w:p>
    <w:p w14:paraId="0BCC9151" w14:textId="77777777" w:rsidR="003721D6" w:rsidRPr="003721D6" w:rsidRDefault="003721D6" w:rsidP="003721D6">
      <w:pPr>
        <w:pStyle w:val="ListParagraph"/>
        <w:numPr>
          <w:ilvl w:val="0"/>
          <w:numId w:val="1"/>
        </w:numPr>
        <w:spacing w:line="480" w:lineRule="auto"/>
        <w:rPr>
          <w:sz w:val="28"/>
          <w:szCs w:val="28"/>
        </w:rPr>
      </w:pPr>
      <w:r w:rsidRPr="003721D6">
        <w:rPr>
          <w:sz w:val="28"/>
          <w:szCs w:val="28"/>
        </w:rPr>
        <w:t>Review Last Meeting Notes</w:t>
      </w:r>
    </w:p>
    <w:p w14:paraId="7795936E" w14:textId="6AA70316" w:rsidR="00F10F1C" w:rsidRDefault="00033593" w:rsidP="00033593">
      <w:pPr>
        <w:pStyle w:val="ListParagraph"/>
        <w:numPr>
          <w:ilvl w:val="0"/>
          <w:numId w:val="1"/>
        </w:numPr>
        <w:rPr>
          <w:sz w:val="28"/>
          <w:szCs w:val="28"/>
        </w:rPr>
      </w:pPr>
      <w:r w:rsidRPr="00033593">
        <w:rPr>
          <w:sz w:val="28"/>
          <w:szCs w:val="28"/>
        </w:rPr>
        <w:t>HB 1129 - Clinical Experience License</w:t>
      </w:r>
      <w:r w:rsidR="00A3731E" w:rsidRPr="0007018D">
        <w:rPr>
          <w:sz w:val="28"/>
          <w:szCs w:val="28"/>
        </w:rPr>
        <w:tab/>
      </w:r>
      <w:r>
        <w:rPr>
          <w:sz w:val="28"/>
          <w:szCs w:val="28"/>
        </w:rPr>
        <w:t>- Stephanie Mason - 15 min.</w:t>
      </w:r>
    </w:p>
    <w:p w14:paraId="788F514A" w14:textId="08E606F3" w:rsidR="00845F23" w:rsidRDefault="00DF5DC4" w:rsidP="00845F23">
      <w:pPr>
        <w:pStyle w:val="ListParagraph"/>
        <w:numPr>
          <w:ilvl w:val="1"/>
          <w:numId w:val="1"/>
        </w:numPr>
        <w:rPr>
          <w:sz w:val="28"/>
          <w:szCs w:val="28"/>
        </w:rPr>
      </w:pPr>
      <w:r>
        <w:rPr>
          <w:sz w:val="28"/>
          <w:szCs w:val="28"/>
        </w:rPr>
        <w:t xml:space="preserve">Stephanie provided a brief summary of the HB 1129 and opened the floor to discussion and questions from the workgroup. </w:t>
      </w:r>
    </w:p>
    <w:p w14:paraId="5181A406" w14:textId="0C92FBD5" w:rsidR="00DF5DC4" w:rsidRDefault="00DF5DC4" w:rsidP="00DF5DC4">
      <w:pPr>
        <w:pStyle w:val="ListParagraph"/>
        <w:numPr>
          <w:ilvl w:val="2"/>
          <w:numId w:val="1"/>
        </w:numPr>
        <w:rPr>
          <w:sz w:val="28"/>
          <w:szCs w:val="28"/>
        </w:rPr>
      </w:pPr>
      <w:r>
        <w:rPr>
          <w:sz w:val="28"/>
          <w:szCs w:val="28"/>
        </w:rPr>
        <w:t xml:space="preserve">As the time limit approached the group voted unanimously to have a follow-up meeting dedicated to trying to find a consensus to support the bill as a unified group. </w:t>
      </w:r>
    </w:p>
    <w:p w14:paraId="7A4BA8ED" w14:textId="77777777" w:rsidR="00033593" w:rsidRDefault="00033593" w:rsidP="00033593">
      <w:pPr>
        <w:pStyle w:val="ListParagraph"/>
        <w:rPr>
          <w:sz w:val="28"/>
          <w:szCs w:val="28"/>
        </w:rPr>
      </w:pPr>
    </w:p>
    <w:p w14:paraId="6CC01CF6" w14:textId="7DD3CD8D" w:rsidR="00033593" w:rsidRDefault="00033593" w:rsidP="00033593">
      <w:pPr>
        <w:pStyle w:val="ListParagraph"/>
        <w:numPr>
          <w:ilvl w:val="0"/>
          <w:numId w:val="1"/>
        </w:numPr>
        <w:rPr>
          <w:sz w:val="28"/>
          <w:szCs w:val="28"/>
        </w:rPr>
      </w:pPr>
      <w:r w:rsidRPr="00033593">
        <w:rPr>
          <w:sz w:val="28"/>
          <w:szCs w:val="28"/>
        </w:rPr>
        <w:t>Workforce Development Implementation Plan</w:t>
      </w:r>
      <w:r>
        <w:rPr>
          <w:sz w:val="28"/>
          <w:szCs w:val="28"/>
        </w:rPr>
        <w:t xml:space="preserve"> – Judith Pauwels – 30 min.</w:t>
      </w:r>
    </w:p>
    <w:p w14:paraId="41819CBF" w14:textId="6B1173B3" w:rsidR="00DF5DC4" w:rsidRDefault="00DF5DC4" w:rsidP="00DF5DC4">
      <w:pPr>
        <w:pStyle w:val="ListParagraph"/>
        <w:numPr>
          <w:ilvl w:val="1"/>
          <w:numId w:val="1"/>
        </w:numPr>
        <w:rPr>
          <w:sz w:val="28"/>
          <w:szCs w:val="28"/>
        </w:rPr>
      </w:pPr>
      <w:r>
        <w:rPr>
          <w:sz w:val="28"/>
          <w:szCs w:val="28"/>
        </w:rPr>
        <w:t xml:space="preserve">Dr. Pauwels presented her Workforce Development Implementation </w:t>
      </w:r>
      <w:r w:rsidR="004315E6">
        <w:rPr>
          <w:sz w:val="28"/>
          <w:szCs w:val="28"/>
        </w:rPr>
        <w:t>P</w:t>
      </w:r>
      <w:r>
        <w:rPr>
          <w:sz w:val="28"/>
          <w:szCs w:val="28"/>
        </w:rPr>
        <w:t xml:space="preserve">lan to the </w:t>
      </w:r>
      <w:r w:rsidR="004315E6">
        <w:rPr>
          <w:sz w:val="28"/>
          <w:szCs w:val="28"/>
        </w:rPr>
        <w:t>W</w:t>
      </w:r>
      <w:r>
        <w:rPr>
          <w:sz w:val="28"/>
          <w:szCs w:val="28"/>
        </w:rPr>
        <w:t xml:space="preserve">orkgroup. </w:t>
      </w:r>
    </w:p>
    <w:p w14:paraId="55420A7B" w14:textId="1DEBE461" w:rsidR="00DF5DC4" w:rsidRDefault="004315E6" w:rsidP="00DF5DC4">
      <w:pPr>
        <w:pStyle w:val="ListParagraph"/>
        <w:numPr>
          <w:ilvl w:val="2"/>
          <w:numId w:val="1"/>
        </w:numPr>
        <w:rPr>
          <w:sz w:val="28"/>
          <w:szCs w:val="28"/>
        </w:rPr>
      </w:pPr>
      <w:r>
        <w:rPr>
          <w:sz w:val="28"/>
          <w:szCs w:val="28"/>
        </w:rPr>
        <w:t xml:space="preserve">Discussion was had as to if this applied to a defined group of physicians or is this open to anyone and what resources this would take up. The plan is based on the original charge laid out in the bill that formed the Workgroup. </w:t>
      </w:r>
    </w:p>
    <w:p w14:paraId="7DA52B63" w14:textId="2015EF92" w:rsidR="004315E6" w:rsidRDefault="006F4C68" w:rsidP="00DF5DC4">
      <w:pPr>
        <w:pStyle w:val="ListParagraph"/>
        <w:numPr>
          <w:ilvl w:val="2"/>
          <w:numId w:val="1"/>
        </w:numPr>
        <w:rPr>
          <w:sz w:val="28"/>
          <w:szCs w:val="28"/>
        </w:rPr>
      </w:pPr>
      <w:r>
        <w:rPr>
          <w:sz w:val="28"/>
          <w:szCs w:val="28"/>
        </w:rPr>
        <w:t>Needs to protect IMG’s from being taken advantage of was discussed</w:t>
      </w:r>
      <w:r w:rsidR="008C41DE">
        <w:rPr>
          <w:sz w:val="28"/>
          <w:szCs w:val="28"/>
        </w:rPr>
        <w:t>.</w:t>
      </w:r>
    </w:p>
    <w:p w14:paraId="7998B118" w14:textId="3C627BDD" w:rsidR="00033593" w:rsidRDefault="008C41DE" w:rsidP="00646248">
      <w:pPr>
        <w:pStyle w:val="ListParagraph"/>
        <w:numPr>
          <w:ilvl w:val="2"/>
          <w:numId w:val="1"/>
        </w:numPr>
        <w:rPr>
          <w:sz w:val="28"/>
          <w:szCs w:val="28"/>
        </w:rPr>
      </w:pPr>
      <w:r w:rsidRPr="008C41DE">
        <w:rPr>
          <w:sz w:val="28"/>
          <w:szCs w:val="28"/>
        </w:rPr>
        <w:t>Costs of the project and how it could be realistically funded especially in times of COVID. Teachers and Supervisors are always needed, and stipends</w:t>
      </w:r>
      <w:r>
        <w:rPr>
          <w:sz w:val="28"/>
          <w:szCs w:val="28"/>
        </w:rPr>
        <w:t xml:space="preserve"> </w:t>
      </w:r>
      <w:r w:rsidRPr="008C41DE">
        <w:rPr>
          <w:sz w:val="28"/>
          <w:szCs w:val="28"/>
        </w:rPr>
        <w:t>are available</w:t>
      </w:r>
      <w:r>
        <w:rPr>
          <w:sz w:val="28"/>
          <w:szCs w:val="28"/>
        </w:rPr>
        <w:t xml:space="preserve"> for those who might make themselves available to </w:t>
      </w:r>
      <w:proofErr w:type="gramStart"/>
      <w:r>
        <w:rPr>
          <w:sz w:val="28"/>
          <w:szCs w:val="28"/>
        </w:rPr>
        <w:t>being</w:t>
      </w:r>
      <w:proofErr w:type="gramEnd"/>
      <w:r>
        <w:rPr>
          <w:sz w:val="28"/>
          <w:szCs w:val="28"/>
        </w:rPr>
        <w:t xml:space="preserve"> a proctor/supervise for this project. </w:t>
      </w:r>
    </w:p>
    <w:p w14:paraId="293699F0" w14:textId="19DA6A8F" w:rsidR="008C41DE" w:rsidRDefault="008C41DE" w:rsidP="00646248">
      <w:pPr>
        <w:pStyle w:val="ListParagraph"/>
        <w:numPr>
          <w:ilvl w:val="2"/>
          <w:numId w:val="1"/>
        </w:numPr>
        <w:rPr>
          <w:sz w:val="28"/>
          <w:szCs w:val="28"/>
        </w:rPr>
      </w:pPr>
      <w:r>
        <w:rPr>
          <w:sz w:val="28"/>
          <w:szCs w:val="28"/>
        </w:rPr>
        <w:lastRenderedPageBreak/>
        <w:t xml:space="preserve">The program in Minnesota and their BRIDGE program along with the some of the benefits where discussed.  The group agreed that further looking into other States that have done similar would be good next step. </w:t>
      </w:r>
    </w:p>
    <w:p w14:paraId="4AF850CF" w14:textId="77777777" w:rsidR="008C41DE" w:rsidRPr="008C41DE" w:rsidRDefault="008C41DE" w:rsidP="008C41DE">
      <w:pPr>
        <w:pStyle w:val="ListParagraph"/>
        <w:ind w:left="2160"/>
        <w:rPr>
          <w:sz w:val="28"/>
          <w:szCs w:val="28"/>
        </w:rPr>
      </w:pPr>
    </w:p>
    <w:p w14:paraId="20636AA2" w14:textId="6B36ACA4" w:rsidR="008859FB" w:rsidRDefault="008859FB" w:rsidP="00435A7E">
      <w:pPr>
        <w:pStyle w:val="ListParagraph"/>
        <w:numPr>
          <w:ilvl w:val="0"/>
          <w:numId w:val="1"/>
        </w:numPr>
        <w:spacing w:line="480" w:lineRule="auto"/>
        <w:rPr>
          <w:sz w:val="28"/>
          <w:szCs w:val="28"/>
        </w:rPr>
      </w:pPr>
      <w:r w:rsidRPr="003721D6">
        <w:rPr>
          <w:sz w:val="28"/>
          <w:szCs w:val="28"/>
        </w:rPr>
        <w:t>Other business</w:t>
      </w:r>
      <w:r w:rsidR="00514C1E" w:rsidRPr="003721D6">
        <w:rPr>
          <w:sz w:val="28"/>
          <w:szCs w:val="28"/>
        </w:rPr>
        <w:t xml:space="preserve"> </w:t>
      </w:r>
      <w:r w:rsidR="00514C1E" w:rsidRPr="003721D6">
        <w:rPr>
          <w:sz w:val="28"/>
          <w:szCs w:val="28"/>
        </w:rPr>
        <w:tab/>
      </w:r>
    </w:p>
    <w:p w14:paraId="2B89EE5D" w14:textId="7B1FABD0" w:rsidR="008C41DE" w:rsidRPr="00435A7E" w:rsidRDefault="008C41DE" w:rsidP="008C41DE">
      <w:pPr>
        <w:pStyle w:val="ListParagraph"/>
        <w:spacing w:line="480" w:lineRule="auto"/>
        <w:ind w:left="1440"/>
        <w:rPr>
          <w:sz w:val="28"/>
          <w:szCs w:val="28"/>
        </w:rPr>
      </w:pPr>
      <w:r>
        <w:rPr>
          <w:sz w:val="28"/>
          <w:szCs w:val="28"/>
        </w:rPr>
        <w:t>None</w:t>
      </w:r>
    </w:p>
    <w:p w14:paraId="20FE9DBF" w14:textId="69E8418F" w:rsidR="00514C1E" w:rsidRPr="008C41DE" w:rsidRDefault="00514C1E" w:rsidP="008C41DE">
      <w:pPr>
        <w:pStyle w:val="ListParagraph"/>
        <w:numPr>
          <w:ilvl w:val="0"/>
          <w:numId w:val="1"/>
        </w:numPr>
        <w:spacing w:line="480" w:lineRule="auto"/>
        <w:rPr>
          <w:sz w:val="28"/>
        </w:rPr>
      </w:pPr>
      <w:r w:rsidRPr="008C41DE">
        <w:rPr>
          <w:sz w:val="28"/>
          <w:szCs w:val="28"/>
        </w:rPr>
        <w:t>Next steps/adjourn</w:t>
      </w:r>
    </w:p>
    <w:p w14:paraId="4AF10886" w14:textId="0BD7410A" w:rsidR="008C41DE" w:rsidRDefault="008C41DE" w:rsidP="001F60F3">
      <w:pPr>
        <w:pStyle w:val="ListParagraph"/>
        <w:numPr>
          <w:ilvl w:val="1"/>
          <w:numId w:val="1"/>
        </w:numPr>
        <w:spacing w:line="276" w:lineRule="auto"/>
        <w:rPr>
          <w:sz w:val="28"/>
        </w:rPr>
      </w:pPr>
      <w:r>
        <w:rPr>
          <w:sz w:val="28"/>
        </w:rPr>
        <w:t xml:space="preserve">The workgroup broke down assignments to members for specific states to contact and present their findings back to the group of their “BRIDGE” and alike programs. </w:t>
      </w:r>
    </w:p>
    <w:p w14:paraId="5BE6CD43" w14:textId="3158AC18" w:rsidR="00C26DB0" w:rsidRDefault="00C26DB0" w:rsidP="00C26DB0">
      <w:pPr>
        <w:pStyle w:val="ListParagraph"/>
        <w:numPr>
          <w:ilvl w:val="2"/>
          <w:numId w:val="1"/>
        </w:numPr>
        <w:spacing w:line="276" w:lineRule="auto"/>
        <w:rPr>
          <w:sz w:val="28"/>
        </w:rPr>
      </w:pPr>
      <w:r>
        <w:rPr>
          <w:sz w:val="28"/>
        </w:rPr>
        <w:t>Cheryl – Colorado</w:t>
      </w:r>
      <w:bookmarkStart w:id="0" w:name="_GoBack"/>
      <w:bookmarkEnd w:id="0"/>
    </w:p>
    <w:p w14:paraId="6DCD7A98" w14:textId="215BCFEB" w:rsidR="00C26DB0" w:rsidRDefault="00C26DB0" w:rsidP="00C26DB0">
      <w:pPr>
        <w:pStyle w:val="ListParagraph"/>
        <w:numPr>
          <w:ilvl w:val="2"/>
          <w:numId w:val="1"/>
        </w:numPr>
        <w:spacing w:line="276" w:lineRule="auto"/>
        <w:rPr>
          <w:sz w:val="28"/>
        </w:rPr>
      </w:pPr>
      <w:r>
        <w:rPr>
          <w:sz w:val="28"/>
        </w:rPr>
        <w:t>Mohammed – Minnesota</w:t>
      </w:r>
    </w:p>
    <w:p w14:paraId="4958BFFC" w14:textId="62CFF8DB" w:rsidR="008C41DE" w:rsidRPr="008C41DE" w:rsidRDefault="008C41DE" w:rsidP="001F60F3">
      <w:pPr>
        <w:pStyle w:val="ListParagraph"/>
        <w:numPr>
          <w:ilvl w:val="1"/>
          <w:numId w:val="1"/>
        </w:numPr>
        <w:spacing w:line="276" w:lineRule="auto"/>
        <w:rPr>
          <w:sz w:val="28"/>
        </w:rPr>
      </w:pPr>
      <w:r>
        <w:rPr>
          <w:sz w:val="28"/>
        </w:rPr>
        <w:t xml:space="preserve">Meeting Adjourned at </w:t>
      </w:r>
      <w:r w:rsidR="00C53A78">
        <w:rPr>
          <w:sz w:val="28"/>
        </w:rPr>
        <w:t>2:00pm</w:t>
      </w:r>
    </w:p>
    <w:p w14:paraId="62F67A82" w14:textId="77777777" w:rsidR="003721D6" w:rsidRDefault="003721D6" w:rsidP="003721D6">
      <w:pPr>
        <w:pStyle w:val="ListParagraph"/>
        <w:shd w:val="clear" w:color="auto" w:fill="FFFFFF"/>
        <w:rPr>
          <w:sz w:val="20"/>
        </w:rPr>
      </w:pPr>
    </w:p>
    <w:p w14:paraId="24C6AA11" w14:textId="77777777" w:rsidR="003721D6" w:rsidRDefault="003721D6" w:rsidP="003721D6">
      <w:pPr>
        <w:pStyle w:val="ListParagraph"/>
        <w:shd w:val="clear" w:color="auto" w:fill="FFFFFF"/>
        <w:ind w:left="1440"/>
        <w:rPr>
          <w:sz w:val="20"/>
        </w:rPr>
      </w:pPr>
    </w:p>
    <w:p w14:paraId="747703AC" w14:textId="77777777" w:rsidR="003721D6" w:rsidRDefault="003721D6" w:rsidP="003721D6">
      <w:pPr>
        <w:pStyle w:val="ListParagraph"/>
        <w:shd w:val="clear" w:color="auto" w:fill="FFFFFF"/>
        <w:ind w:left="1440"/>
        <w:rPr>
          <w:sz w:val="20"/>
        </w:rPr>
      </w:pPr>
    </w:p>
    <w:p w14:paraId="14D4D1DA" w14:textId="77777777" w:rsidR="003721D6" w:rsidRDefault="003721D6" w:rsidP="003721D6">
      <w:pPr>
        <w:pStyle w:val="ListParagraph"/>
        <w:shd w:val="clear" w:color="auto" w:fill="FFFFFF"/>
        <w:ind w:left="1440"/>
        <w:rPr>
          <w:sz w:val="20"/>
        </w:rPr>
      </w:pPr>
    </w:p>
    <w:p w14:paraId="43834F1E" w14:textId="77777777" w:rsidR="003721D6" w:rsidRDefault="003721D6" w:rsidP="003721D6">
      <w:pPr>
        <w:pStyle w:val="ListParagraph"/>
        <w:shd w:val="clear" w:color="auto" w:fill="FFFFFF"/>
        <w:ind w:left="1440"/>
        <w:rPr>
          <w:sz w:val="20"/>
        </w:rPr>
      </w:pPr>
    </w:p>
    <w:p w14:paraId="1F7F1136" w14:textId="77777777" w:rsidR="003721D6" w:rsidRDefault="003721D6" w:rsidP="003721D6">
      <w:pPr>
        <w:pStyle w:val="ListParagraph"/>
        <w:shd w:val="clear" w:color="auto" w:fill="FFFFFF"/>
        <w:ind w:left="1440"/>
        <w:rPr>
          <w:sz w:val="20"/>
        </w:rPr>
      </w:pPr>
    </w:p>
    <w:p w14:paraId="68C3F9E4" w14:textId="77777777" w:rsidR="003721D6" w:rsidRDefault="003721D6" w:rsidP="003721D6">
      <w:pPr>
        <w:pStyle w:val="ListParagraph"/>
        <w:shd w:val="clear" w:color="auto" w:fill="FFFFFF"/>
        <w:ind w:left="1440"/>
        <w:rPr>
          <w:sz w:val="20"/>
        </w:rPr>
      </w:pPr>
    </w:p>
    <w:p w14:paraId="41567F49" w14:textId="77777777" w:rsidR="003721D6" w:rsidRDefault="003721D6" w:rsidP="003721D6">
      <w:pPr>
        <w:pStyle w:val="ListParagraph"/>
        <w:shd w:val="clear" w:color="auto" w:fill="FFFFFF"/>
        <w:ind w:left="1440"/>
        <w:rPr>
          <w:sz w:val="20"/>
        </w:rPr>
      </w:pPr>
    </w:p>
    <w:p w14:paraId="2E5DFD18" w14:textId="77777777" w:rsidR="003721D6" w:rsidRDefault="003721D6" w:rsidP="003721D6">
      <w:pPr>
        <w:pStyle w:val="ListParagraph"/>
        <w:shd w:val="clear" w:color="auto" w:fill="FFFFFF"/>
        <w:ind w:left="1440"/>
        <w:rPr>
          <w:sz w:val="20"/>
        </w:rPr>
      </w:pPr>
    </w:p>
    <w:p w14:paraId="66C358EF" w14:textId="77777777" w:rsidR="003721D6" w:rsidRDefault="003721D6" w:rsidP="003721D6">
      <w:pPr>
        <w:pStyle w:val="ListParagraph"/>
        <w:shd w:val="clear" w:color="auto" w:fill="FFFFFF"/>
        <w:ind w:left="1440"/>
        <w:rPr>
          <w:sz w:val="20"/>
        </w:rPr>
      </w:pPr>
    </w:p>
    <w:p w14:paraId="46E088FA" w14:textId="77777777" w:rsidR="003721D6" w:rsidRDefault="003721D6" w:rsidP="003721D6">
      <w:pPr>
        <w:pStyle w:val="ListParagraph"/>
        <w:shd w:val="clear" w:color="auto" w:fill="FFFFFF"/>
        <w:ind w:left="1440"/>
        <w:rPr>
          <w:sz w:val="20"/>
        </w:rPr>
      </w:pPr>
    </w:p>
    <w:p w14:paraId="2EF3C673" w14:textId="77777777" w:rsidR="003721D6" w:rsidRDefault="003721D6" w:rsidP="003721D6">
      <w:pPr>
        <w:pStyle w:val="ListParagraph"/>
        <w:shd w:val="clear" w:color="auto" w:fill="FFFFFF"/>
        <w:ind w:left="1440"/>
        <w:rPr>
          <w:sz w:val="20"/>
        </w:rPr>
      </w:pPr>
    </w:p>
    <w:p w14:paraId="5910E545" w14:textId="77777777" w:rsidR="003721D6" w:rsidRDefault="003721D6" w:rsidP="003721D6">
      <w:pPr>
        <w:pStyle w:val="ListParagraph"/>
        <w:shd w:val="clear" w:color="auto" w:fill="FFFFFF"/>
        <w:ind w:left="1440"/>
        <w:rPr>
          <w:sz w:val="20"/>
        </w:rPr>
      </w:pPr>
    </w:p>
    <w:p w14:paraId="78386A72" w14:textId="77777777" w:rsidR="003721D6" w:rsidRDefault="003721D6" w:rsidP="003721D6">
      <w:pPr>
        <w:pStyle w:val="ListParagraph"/>
        <w:shd w:val="clear" w:color="auto" w:fill="FFFFFF"/>
        <w:ind w:left="1440"/>
        <w:rPr>
          <w:sz w:val="20"/>
        </w:rPr>
      </w:pPr>
    </w:p>
    <w:p w14:paraId="27588436" w14:textId="77777777" w:rsidR="003721D6" w:rsidRDefault="003721D6" w:rsidP="003721D6">
      <w:pPr>
        <w:pStyle w:val="ListParagraph"/>
        <w:shd w:val="clear" w:color="auto" w:fill="FFFFFF"/>
        <w:ind w:left="1440"/>
        <w:rPr>
          <w:sz w:val="20"/>
        </w:rPr>
      </w:pPr>
    </w:p>
    <w:p w14:paraId="09D4DB92" w14:textId="77777777" w:rsidR="003721D6" w:rsidRDefault="003721D6" w:rsidP="003721D6">
      <w:pPr>
        <w:pStyle w:val="ListParagraph"/>
        <w:shd w:val="clear" w:color="auto" w:fill="FFFFFF"/>
        <w:ind w:left="1440"/>
        <w:rPr>
          <w:sz w:val="20"/>
        </w:rPr>
      </w:pPr>
    </w:p>
    <w:p w14:paraId="45F81C3F" w14:textId="77777777" w:rsidR="003721D6" w:rsidRDefault="003721D6" w:rsidP="003721D6">
      <w:pPr>
        <w:pStyle w:val="ListParagraph"/>
        <w:shd w:val="clear" w:color="auto" w:fill="FFFFFF"/>
        <w:ind w:left="1440"/>
        <w:rPr>
          <w:sz w:val="20"/>
        </w:rPr>
      </w:pPr>
    </w:p>
    <w:p w14:paraId="5A607D2B" w14:textId="77777777" w:rsidR="003721D6" w:rsidRDefault="003721D6" w:rsidP="003721D6">
      <w:pPr>
        <w:pStyle w:val="ListParagraph"/>
        <w:shd w:val="clear" w:color="auto" w:fill="FFFFFF"/>
        <w:ind w:left="1440"/>
        <w:rPr>
          <w:sz w:val="20"/>
        </w:rPr>
      </w:pPr>
    </w:p>
    <w:p w14:paraId="42AEC41F" w14:textId="77777777" w:rsidR="003721D6" w:rsidRPr="003721D6" w:rsidRDefault="003721D6" w:rsidP="003721D6">
      <w:pPr>
        <w:pStyle w:val="ListParagraph"/>
        <w:shd w:val="clear" w:color="auto" w:fill="FFFFFF"/>
        <w:jc w:val="center"/>
        <w:rPr>
          <w:b/>
          <w:sz w:val="20"/>
        </w:rPr>
      </w:pPr>
      <w:r w:rsidRPr="003721D6">
        <w:rPr>
          <w:sz w:val="20"/>
        </w:rPr>
        <w:t xml:space="preserve">IMG Workgroup Website: </w:t>
      </w:r>
      <w:hyperlink r:id="rId7" w:history="1">
        <w:r w:rsidRPr="003721D6">
          <w:rPr>
            <w:rStyle w:val="Hyperlink"/>
            <w:sz w:val="20"/>
            <w:u w:val="none"/>
          </w:rPr>
          <w:t>https://wmc.wa.gov/img-workgroup</w:t>
        </w:r>
      </w:hyperlink>
    </w:p>
    <w:sectPr w:rsidR="003721D6" w:rsidRPr="003721D6" w:rsidSect="00674ADF">
      <w:headerReference w:type="default" r:id="rId8"/>
      <w:footerReference w:type="default" r:id="rId9"/>
      <w:pgSz w:w="12240" w:h="15840"/>
      <w:pgMar w:top="2592"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04DB2" w14:textId="77777777" w:rsidR="00BC0762" w:rsidRDefault="00BC0762" w:rsidP="00674ADF">
      <w:r>
        <w:separator/>
      </w:r>
    </w:p>
  </w:endnote>
  <w:endnote w:type="continuationSeparator" w:id="0">
    <w:p w14:paraId="24C19204" w14:textId="77777777" w:rsidR="00BC0762" w:rsidRDefault="00BC0762" w:rsidP="0067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GGothicM">
    <w:altName w:val="MS Gothic"/>
    <w:panose1 w:val="00000000000000000000"/>
    <w:charset w:val="8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rbel-Bold">
    <w:altName w:val="Corbe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EDB6" w14:textId="77777777" w:rsidR="00674ADF" w:rsidRDefault="00674ADF" w:rsidP="00674ADF">
    <w:pPr>
      <w:pStyle w:val="BasicParagraph"/>
      <w:jc w:val="center"/>
      <w:rPr>
        <w:rFonts w:ascii="Corbel" w:hAnsi="Corbel" w:cs="Corbel"/>
        <w:color w:val="005C97"/>
        <w:sz w:val="20"/>
        <w:szCs w:val="20"/>
      </w:rPr>
    </w:pPr>
    <w:r>
      <w:rPr>
        <w:rFonts w:ascii="Corbel" w:hAnsi="Corbel" w:cs="Corbel"/>
        <w:color w:val="005C97"/>
        <w:sz w:val="20"/>
        <w:szCs w:val="20"/>
      </w:rPr>
      <w:t>360-236-2750   |   PO Box 47866   |   Olympia, Washington 98504-7866   |   Medical.Commission@</w:t>
    </w:r>
    <w:r w:rsidR="00F87873">
      <w:rPr>
        <w:rFonts w:ascii="Corbel" w:hAnsi="Corbel" w:cs="Corbel"/>
        <w:color w:val="005C97"/>
        <w:sz w:val="20"/>
        <w:szCs w:val="20"/>
      </w:rPr>
      <w:t>WMC</w:t>
    </w:r>
    <w:r>
      <w:rPr>
        <w:rFonts w:ascii="Corbel" w:hAnsi="Corbel" w:cs="Corbel"/>
        <w:color w:val="005C97"/>
        <w:sz w:val="20"/>
        <w:szCs w:val="20"/>
      </w:rPr>
      <w:t>.wa.gov</w:t>
    </w:r>
  </w:p>
  <w:p w14:paraId="79F75B7F" w14:textId="77777777" w:rsidR="00674ADF" w:rsidRDefault="00674ADF" w:rsidP="00674ADF">
    <w:pPr>
      <w:pStyle w:val="Header"/>
      <w:jc w:val="center"/>
    </w:pPr>
    <w:r>
      <w:rPr>
        <w:rFonts w:ascii="Corbel-Bold" w:hAnsi="Corbel-Bold" w:cs="Corbel-Bold"/>
        <w:b/>
        <w:bCs/>
        <w:color w:val="28702A"/>
        <w:sz w:val="20"/>
        <w:szCs w:val="20"/>
      </w:rPr>
      <w:t>WMC.wa.gov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6A983" w14:textId="77777777" w:rsidR="00BC0762" w:rsidRDefault="00BC0762" w:rsidP="00674ADF">
      <w:r>
        <w:separator/>
      </w:r>
    </w:p>
  </w:footnote>
  <w:footnote w:type="continuationSeparator" w:id="0">
    <w:p w14:paraId="17226C49" w14:textId="77777777" w:rsidR="00BC0762" w:rsidRDefault="00BC0762" w:rsidP="00674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71A8" w14:textId="77777777" w:rsidR="00674ADF" w:rsidRPr="00674ADF" w:rsidRDefault="00674ADF" w:rsidP="00674ADF">
    <w:pPr>
      <w:pStyle w:val="Header"/>
      <w:ind w:left="-1440" w:right="-1440"/>
    </w:pPr>
    <w:r>
      <w:rPr>
        <w:noProof/>
      </w:rPr>
      <w:drawing>
        <wp:inline distT="0" distB="0" distL="0" distR="0" wp14:anchorId="3ADF0DBB" wp14:editId="1A1EA0DE">
          <wp:extent cx="7798083" cy="1354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edComm-LetterHead-Header2.jpg"/>
                  <pic:cNvPicPr/>
                </pic:nvPicPr>
                <pic:blipFill>
                  <a:blip r:embed="rId1">
                    <a:extLst>
                      <a:ext uri="{28A0092B-C50C-407E-A947-70E740481C1C}">
                        <a14:useLocalDpi xmlns:a14="http://schemas.microsoft.com/office/drawing/2010/main" val="0"/>
                      </a:ext>
                    </a:extLst>
                  </a:blip>
                  <a:stretch>
                    <a:fillRect/>
                  </a:stretch>
                </pic:blipFill>
                <pic:spPr>
                  <a:xfrm>
                    <a:off x="0" y="0"/>
                    <a:ext cx="7798083" cy="1354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675"/>
    <w:multiLevelType w:val="hybridMultilevel"/>
    <w:tmpl w:val="1A4E6580"/>
    <w:lvl w:ilvl="0" w:tplc="67E078EE">
      <w:start w:val="1"/>
      <w:numFmt w:val="decimal"/>
      <w:lvlText w:val="%1."/>
      <w:lvlJc w:val="left"/>
      <w:pPr>
        <w:ind w:left="720" w:hanging="360"/>
      </w:pPr>
      <w:rPr>
        <w:sz w:val="28"/>
      </w:rPr>
    </w:lvl>
    <w:lvl w:ilvl="1" w:tplc="3E162204">
      <w:start w:val="1"/>
      <w:numFmt w:val="lowerLetter"/>
      <w:lvlText w:val="%2."/>
      <w:lvlJc w:val="left"/>
      <w:pPr>
        <w:ind w:left="1440" w:hanging="360"/>
      </w:pPr>
      <w:rPr>
        <w:sz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90EFE"/>
    <w:multiLevelType w:val="hybridMultilevel"/>
    <w:tmpl w:val="D632D5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BE504F"/>
    <w:multiLevelType w:val="hybridMultilevel"/>
    <w:tmpl w:val="48647F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DF"/>
    <w:rsid w:val="00033593"/>
    <w:rsid w:val="0007018D"/>
    <w:rsid w:val="000E1D0F"/>
    <w:rsid w:val="001F60F3"/>
    <w:rsid w:val="0020307D"/>
    <w:rsid w:val="002E1059"/>
    <w:rsid w:val="00323994"/>
    <w:rsid w:val="00356D7D"/>
    <w:rsid w:val="00370A46"/>
    <w:rsid w:val="003721D6"/>
    <w:rsid w:val="003E1552"/>
    <w:rsid w:val="00407B01"/>
    <w:rsid w:val="004315E6"/>
    <w:rsid w:val="00435A7E"/>
    <w:rsid w:val="004A1DFB"/>
    <w:rsid w:val="004E227D"/>
    <w:rsid w:val="00514C1E"/>
    <w:rsid w:val="0055796E"/>
    <w:rsid w:val="005A55B6"/>
    <w:rsid w:val="005A7F94"/>
    <w:rsid w:val="00674ADF"/>
    <w:rsid w:val="006902A3"/>
    <w:rsid w:val="006B04BC"/>
    <w:rsid w:val="006F4C68"/>
    <w:rsid w:val="0074234F"/>
    <w:rsid w:val="00845F23"/>
    <w:rsid w:val="008859FB"/>
    <w:rsid w:val="008C41DE"/>
    <w:rsid w:val="00984963"/>
    <w:rsid w:val="00A3731E"/>
    <w:rsid w:val="00A648F6"/>
    <w:rsid w:val="00A80C77"/>
    <w:rsid w:val="00BC0762"/>
    <w:rsid w:val="00C26DB0"/>
    <w:rsid w:val="00C53A78"/>
    <w:rsid w:val="00CA6B6A"/>
    <w:rsid w:val="00CE5FF8"/>
    <w:rsid w:val="00DF5DC4"/>
    <w:rsid w:val="00ED5035"/>
    <w:rsid w:val="00F10F1C"/>
    <w:rsid w:val="00F8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35A87"/>
  <w14:defaultImageDpi w14:val="300"/>
  <w15:docId w15:val="{5C60E81E-E0F8-4199-A17C-F8332802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552"/>
  </w:style>
  <w:style w:type="paragraph" w:styleId="Heading1">
    <w:name w:val="heading 1"/>
    <w:basedOn w:val="Normal"/>
    <w:next w:val="Normal"/>
    <w:link w:val="Heading1Char"/>
    <w:uiPriority w:val="9"/>
    <w:qFormat/>
    <w:rsid w:val="003E155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3E155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3E155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3E155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3E155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3E155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E155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E155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3E155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DF"/>
    <w:pPr>
      <w:tabs>
        <w:tab w:val="center" w:pos="4320"/>
        <w:tab w:val="right" w:pos="8640"/>
      </w:tabs>
    </w:pPr>
  </w:style>
  <w:style w:type="character" w:customStyle="1" w:styleId="HeaderChar">
    <w:name w:val="Header Char"/>
    <w:basedOn w:val="DefaultParagraphFont"/>
    <w:link w:val="Header"/>
    <w:uiPriority w:val="99"/>
    <w:rsid w:val="00674ADF"/>
  </w:style>
  <w:style w:type="paragraph" w:styleId="Footer">
    <w:name w:val="footer"/>
    <w:basedOn w:val="Normal"/>
    <w:link w:val="FooterChar"/>
    <w:uiPriority w:val="99"/>
    <w:unhideWhenUsed/>
    <w:rsid w:val="00674ADF"/>
    <w:pPr>
      <w:tabs>
        <w:tab w:val="center" w:pos="4320"/>
        <w:tab w:val="right" w:pos="8640"/>
      </w:tabs>
    </w:pPr>
  </w:style>
  <w:style w:type="character" w:customStyle="1" w:styleId="FooterChar">
    <w:name w:val="Footer Char"/>
    <w:basedOn w:val="DefaultParagraphFont"/>
    <w:link w:val="Footer"/>
    <w:uiPriority w:val="99"/>
    <w:rsid w:val="00674ADF"/>
  </w:style>
  <w:style w:type="paragraph" w:customStyle="1" w:styleId="NoParagraphStyle">
    <w:name w:val="[No Paragraph Style]"/>
    <w:rsid w:val="00674AD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674ADF"/>
  </w:style>
  <w:style w:type="paragraph" w:styleId="BalloonText">
    <w:name w:val="Balloon Text"/>
    <w:basedOn w:val="Normal"/>
    <w:link w:val="BalloonTextChar"/>
    <w:uiPriority w:val="99"/>
    <w:semiHidden/>
    <w:unhideWhenUsed/>
    <w:rsid w:val="00674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ADF"/>
    <w:rPr>
      <w:rFonts w:ascii="Lucida Grande" w:hAnsi="Lucida Grande" w:cs="Lucida Grande"/>
      <w:sz w:val="18"/>
      <w:szCs w:val="18"/>
    </w:rPr>
  </w:style>
  <w:style w:type="character" w:styleId="Hyperlink">
    <w:name w:val="Hyperlink"/>
    <w:basedOn w:val="DefaultParagraphFont"/>
    <w:uiPriority w:val="99"/>
    <w:unhideWhenUsed/>
    <w:rsid w:val="0074234F"/>
    <w:rPr>
      <w:color w:val="0000FF" w:themeColor="hyperlink"/>
      <w:u w:val="single"/>
    </w:rPr>
  </w:style>
  <w:style w:type="character" w:customStyle="1" w:styleId="Heading1Char">
    <w:name w:val="Heading 1 Char"/>
    <w:basedOn w:val="DefaultParagraphFont"/>
    <w:link w:val="Heading1"/>
    <w:uiPriority w:val="9"/>
    <w:rsid w:val="003E155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3E155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3E155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3E155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3E155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3E155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3E155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E155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3E155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E1552"/>
    <w:pPr>
      <w:spacing w:after="200" w:line="240" w:lineRule="auto"/>
    </w:pPr>
    <w:rPr>
      <w:i/>
      <w:iCs/>
      <w:color w:val="005293" w:themeColor="text2"/>
      <w:sz w:val="18"/>
      <w:szCs w:val="18"/>
    </w:rPr>
  </w:style>
  <w:style w:type="paragraph" w:styleId="Title">
    <w:name w:val="Title"/>
    <w:basedOn w:val="Normal"/>
    <w:next w:val="Normal"/>
    <w:link w:val="TitleChar"/>
    <w:uiPriority w:val="10"/>
    <w:qFormat/>
    <w:rsid w:val="003E155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3E155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E155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E1552"/>
    <w:rPr>
      <w:color w:val="5A5A5A" w:themeColor="text1" w:themeTint="A5"/>
      <w:spacing w:val="15"/>
    </w:rPr>
  </w:style>
  <w:style w:type="character" w:styleId="Strong">
    <w:name w:val="Strong"/>
    <w:basedOn w:val="DefaultParagraphFont"/>
    <w:uiPriority w:val="22"/>
    <w:qFormat/>
    <w:rsid w:val="003E1552"/>
    <w:rPr>
      <w:b/>
      <w:bCs/>
      <w:color w:val="auto"/>
    </w:rPr>
  </w:style>
  <w:style w:type="character" w:styleId="Emphasis">
    <w:name w:val="Emphasis"/>
    <w:basedOn w:val="DefaultParagraphFont"/>
    <w:uiPriority w:val="20"/>
    <w:qFormat/>
    <w:rsid w:val="003E1552"/>
    <w:rPr>
      <w:i/>
      <w:iCs/>
      <w:color w:val="auto"/>
    </w:rPr>
  </w:style>
  <w:style w:type="paragraph" w:styleId="NoSpacing">
    <w:name w:val="No Spacing"/>
    <w:uiPriority w:val="1"/>
    <w:qFormat/>
    <w:rsid w:val="003E1552"/>
    <w:pPr>
      <w:spacing w:after="0" w:line="240" w:lineRule="auto"/>
    </w:pPr>
  </w:style>
  <w:style w:type="paragraph" w:styleId="Quote">
    <w:name w:val="Quote"/>
    <w:basedOn w:val="Normal"/>
    <w:next w:val="Normal"/>
    <w:link w:val="QuoteChar"/>
    <w:uiPriority w:val="29"/>
    <w:qFormat/>
    <w:rsid w:val="003E155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E1552"/>
    <w:rPr>
      <w:i/>
      <w:iCs/>
      <w:color w:val="404040" w:themeColor="text1" w:themeTint="BF"/>
    </w:rPr>
  </w:style>
  <w:style w:type="paragraph" w:styleId="IntenseQuote">
    <w:name w:val="Intense Quote"/>
    <w:basedOn w:val="Normal"/>
    <w:next w:val="Normal"/>
    <w:link w:val="IntenseQuoteChar"/>
    <w:uiPriority w:val="30"/>
    <w:qFormat/>
    <w:rsid w:val="003E155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3E1552"/>
    <w:rPr>
      <w:i/>
      <w:iCs/>
      <w:color w:val="404040" w:themeColor="text1" w:themeTint="BF"/>
    </w:rPr>
  </w:style>
  <w:style w:type="character" w:styleId="SubtleEmphasis">
    <w:name w:val="Subtle Emphasis"/>
    <w:basedOn w:val="DefaultParagraphFont"/>
    <w:uiPriority w:val="19"/>
    <w:qFormat/>
    <w:rsid w:val="003E1552"/>
    <w:rPr>
      <w:i/>
      <w:iCs/>
      <w:color w:val="404040" w:themeColor="text1" w:themeTint="BF"/>
    </w:rPr>
  </w:style>
  <w:style w:type="character" w:styleId="IntenseEmphasis">
    <w:name w:val="Intense Emphasis"/>
    <w:basedOn w:val="DefaultParagraphFont"/>
    <w:uiPriority w:val="21"/>
    <w:qFormat/>
    <w:rsid w:val="003E1552"/>
    <w:rPr>
      <w:b/>
      <w:bCs/>
      <w:i/>
      <w:iCs/>
      <w:color w:val="auto"/>
    </w:rPr>
  </w:style>
  <w:style w:type="character" w:styleId="SubtleReference">
    <w:name w:val="Subtle Reference"/>
    <w:basedOn w:val="DefaultParagraphFont"/>
    <w:uiPriority w:val="31"/>
    <w:qFormat/>
    <w:rsid w:val="003E1552"/>
    <w:rPr>
      <w:smallCaps/>
      <w:color w:val="404040" w:themeColor="text1" w:themeTint="BF"/>
    </w:rPr>
  </w:style>
  <w:style w:type="character" w:styleId="IntenseReference">
    <w:name w:val="Intense Reference"/>
    <w:basedOn w:val="DefaultParagraphFont"/>
    <w:uiPriority w:val="32"/>
    <w:qFormat/>
    <w:rsid w:val="003E1552"/>
    <w:rPr>
      <w:b/>
      <w:bCs/>
      <w:smallCaps/>
      <w:color w:val="404040" w:themeColor="text1" w:themeTint="BF"/>
      <w:spacing w:val="5"/>
    </w:rPr>
  </w:style>
  <w:style w:type="character" w:styleId="BookTitle">
    <w:name w:val="Book Title"/>
    <w:basedOn w:val="DefaultParagraphFont"/>
    <w:uiPriority w:val="33"/>
    <w:qFormat/>
    <w:rsid w:val="003E1552"/>
    <w:rPr>
      <w:b/>
      <w:bCs/>
      <w:i/>
      <w:iCs/>
      <w:spacing w:val="5"/>
    </w:rPr>
  </w:style>
  <w:style w:type="paragraph" w:styleId="TOCHeading">
    <w:name w:val="TOC Heading"/>
    <w:basedOn w:val="Heading1"/>
    <w:next w:val="Normal"/>
    <w:uiPriority w:val="39"/>
    <w:semiHidden/>
    <w:unhideWhenUsed/>
    <w:qFormat/>
    <w:rsid w:val="003E1552"/>
    <w:pPr>
      <w:outlineLvl w:val="9"/>
    </w:pPr>
  </w:style>
  <w:style w:type="paragraph" w:styleId="ListParagraph">
    <w:name w:val="List Paragraph"/>
    <w:basedOn w:val="Normal"/>
    <w:uiPriority w:val="34"/>
    <w:qFormat/>
    <w:rsid w:val="00885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1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mc.wa.gov/img-work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MC logo standards">
      <a:dk1>
        <a:sysClr val="windowText" lastClr="000000"/>
      </a:dk1>
      <a:lt1>
        <a:sysClr val="window" lastClr="FFFFFF"/>
      </a:lt1>
      <a:dk2>
        <a:srgbClr val="005293"/>
      </a:dk2>
      <a:lt2>
        <a:srgbClr val="EEECE1"/>
      </a:lt2>
      <a:accent1>
        <a:srgbClr val="427730"/>
      </a:accent1>
      <a:accent2>
        <a:srgbClr val="747678"/>
      </a:accent2>
      <a:accent3>
        <a:srgbClr val="0088CE"/>
      </a:accent3>
      <a:accent4>
        <a:srgbClr val="E37222"/>
      </a:accent4>
      <a:accent5>
        <a:srgbClr val="F0AB00"/>
      </a:accent5>
      <a:accent6>
        <a:srgbClr val="A2AD00"/>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Medical Commission</dc:creator>
  <cp:keywords/>
  <dc:description/>
  <cp:lastModifiedBy>King, Rebecca C (WMC)</cp:lastModifiedBy>
  <cp:revision>7</cp:revision>
  <dcterms:created xsi:type="dcterms:W3CDTF">2021-03-05T18:16:00Z</dcterms:created>
  <dcterms:modified xsi:type="dcterms:W3CDTF">2021-03-05T22:02:00Z</dcterms:modified>
  <cp:contentStatus/>
</cp:coreProperties>
</file>