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D" w:rsidRDefault="0051102D" w:rsidP="0051102D">
      <w:r w:rsidRPr="008D6B31">
        <w:rPr>
          <w:noProof/>
        </w:rPr>
        <w:drawing>
          <wp:inline distT="0" distB="0" distL="0" distR="0" wp14:anchorId="7B0B06AF" wp14:editId="710C5E68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:rsidR="0051102D" w:rsidRDefault="0051102D" w:rsidP="0051102D"/>
    <w:p w:rsidR="006A6E06" w:rsidRDefault="00941076" w:rsidP="00941076">
      <w:pPr>
        <w:pStyle w:val="Title"/>
        <w:jc w:val="center"/>
      </w:pPr>
      <w:r>
        <w:t>IMG Implementation Workgroup</w:t>
      </w: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Pr="00941076" w:rsidRDefault="004003E7" w:rsidP="0016479A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August 9</w:t>
      </w:r>
      <w:r w:rsidR="006A72D6">
        <w:rPr>
          <w:sz w:val="36"/>
          <w:szCs w:val="36"/>
        </w:rPr>
        <w:t>,</w:t>
      </w:r>
      <w:r w:rsidR="00941076" w:rsidRPr="00941076">
        <w:rPr>
          <w:sz w:val="36"/>
          <w:szCs w:val="36"/>
        </w:rPr>
        <w:t xml:space="preserve"> </w:t>
      </w:r>
      <w:r w:rsidR="003D23E3">
        <w:rPr>
          <w:sz w:val="36"/>
          <w:szCs w:val="36"/>
        </w:rPr>
        <w:t xml:space="preserve">2022 </w:t>
      </w:r>
      <w:r w:rsidR="00941076" w:rsidRPr="00941076">
        <w:rPr>
          <w:sz w:val="36"/>
          <w:szCs w:val="36"/>
        </w:rPr>
        <w:t>Meeting Agenda</w:t>
      </w:r>
    </w:p>
    <w:p w:rsidR="00941076" w:rsidRDefault="00941076" w:rsidP="0016479A">
      <w:pPr>
        <w:pStyle w:val="ListParagraph"/>
        <w:ind w:left="360"/>
        <w:rPr>
          <w:sz w:val="28"/>
          <w:szCs w:val="28"/>
        </w:rPr>
      </w:pPr>
    </w:p>
    <w:p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</w:p>
    <w:p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:rsidR="00941076" w:rsidRPr="00941076" w:rsidRDefault="00D344FA" w:rsidP="006A72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Update on USMLE / ECFMG</w:t>
      </w:r>
      <w:r w:rsidR="004003E7">
        <w:rPr>
          <w:rFonts w:ascii="Corbel" w:hAnsi="Corbel" w:cs="Corbel"/>
          <w:sz w:val="28"/>
          <w:szCs w:val="28"/>
        </w:rPr>
        <w:t xml:space="preserve"> meeting</w:t>
      </w:r>
      <w:r w:rsidR="0016479A">
        <w:rPr>
          <w:rFonts w:ascii="Corbel" w:hAnsi="Corbel" w:cs="Corbel"/>
          <w:sz w:val="28"/>
          <w:szCs w:val="28"/>
        </w:rPr>
        <w:br/>
      </w:r>
    </w:p>
    <w:p w:rsidR="00941076" w:rsidRPr="006A72D6" w:rsidRDefault="004003E7" w:rsidP="00D344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Revisit the</w:t>
      </w:r>
      <w:r w:rsidR="00D344FA">
        <w:rPr>
          <w:rFonts w:ascii="Corbel" w:hAnsi="Corbel" w:cs="Corbel"/>
          <w:sz w:val="28"/>
          <w:szCs w:val="28"/>
        </w:rPr>
        <w:t xml:space="preserve"> Clinical Readiness </w:t>
      </w:r>
      <w:r>
        <w:rPr>
          <w:rFonts w:ascii="Corbel" w:hAnsi="Corbel" w:cs="Corbel"/>
          <w:sz w:val="28"/>
          <w:szCs w:val="28"/>
        </w:rPr>
        <w:t>vote and additional thoughts</w:t>
      </w:r>
      <w:r>
        <w:rPr>
          <w:rFonts w:ascii="Corbel" w:hAnsi="Corbel" w:cs="Corbel"/>
          <w:sz w:val="28"/>
          <w:szCs w:val="28"/>
        </w:rPr>
        <w:br/>
      </w:r>
      <w:r w:rsidR="00D344FA">
        <w:rPr>
          <w:rFonts w:ascii="Corbel" w:hAnsi="Corbel" w:cs="Corbel"/>
          <w:sz w:val="28"/>
          <w:szCs w:val="28"/>
        </w:rPr>
        <w:t xml:space="preserve"> </w:t>
      </w:r>
    </w:p>
    <w:p w:rsidR="00D344FA" w:rsidRDefault="00D344FA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WMC staffing update</w:t>
      </w:r>
    </w:p>
    <w:p w:rsidR="00D344FA" w:rsidRDefault="00D344FA" w:rsidP="00D344FA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:rsidR="00941076" w:rsidRPr="0016479A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16479A">
        <w:rPr>
          <w:rFonts w:ascii="Corbel" w:hAnsi="Corbel" w:cs="Corbel"/>
          <w:sz w:val="28"/>
          <w:szCs w:val="28"/>
        </w:rPr>
        <w:t xml:space="preserve">Next steps/adjourn </w:t>
      </w:r>
      <w:bookmarkStart w:id="0" w:name="_GoBack"/>
      <w:bookmarkEnd w:id="0"/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D"/>
    <w:rsid w:val="001145F7"/>
    <w:rsid w:val="0016479A"/>
    <w:rsid w:val="00393250"/>
    <w:rsid w:val="003D23E3"/>
    <w:rsid w:val="004003E7"/>
    <w:rsid w:val="004F0394"/>
    <w:rsid w:val="0051102D"/>
    <w:rsid w:val="006A6E06"/>
    <w:rsid w:val="006A72D6"/>
    <w:rsid w:val="00941076"/>
    <w:rsid w:val="00A9114F"/>
    <w:rsid w:val="00CF1D7A"/>
    <w:rsid w:val="00D344FA"/>
    <w:rsid w:val="00D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A907"/>
  <w15:chartTrackingRefBased/>
  <w15:docId w15:val="{3D1BFEE2-B7AF-49BF-80CC-A0F0E9E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McManus, Stephanie N (WMC)</cp:lastModifiedBy>
  <cp:revision>2</cp:revision>
  <cp:lastPrinted>2021-05-20T18:25:00Z</cp:lastPrinted>
  <dcterms:created xsi:type="dcterms:W3CDTF">2022-08-03T22:11:00Z</dcterms:created>
  <dcterms:modified xsi:type="dcterms:W3CDTF">2022-08-03T22:11:00Z</dcterms:modified>
</cp:coreProperties>
</file>